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3D0" w:rsidRPr="00E53E48" w:rsidRDefault="001D43D0" w:rsidP="001D43D0">
      <w:pPr>
        <w:tabs>
          <w:tab w:val="left" w:pos="2340"/>
        </w:tabs>
        <w:rPr>
          <w:rFonts w:ascii="Tahoma" w:hAnsi="Tahoma" w:cs="Tahoma"/>
          <w:b/>
          <w:i/>
        </w:rPr>
      </w:pPr>
      <w:r w:rsidRPr="00E53E48">
        <w:rPr>
          <w:rFonts w:ascii="Tahoma" w:hAnsi="Tahoma" w:cs="Tahoma"/>
          <w:b/>
        </w:rPr>
        <w:t xml:space="preserve">FOR RELEASE: </w:t>
      </w:r>
      <w:r w:rsidRPr="00E53E48">
        <w:rPr>
          <w:rFonts w:ascii="Tahoma" w:hAnsi="Tahoma" w:cs="Tahoma"/>
          <w:b/>
          <w:i/>
        </w:rPr>
        <w:t>IMMEDIATELY</w:t>
      </w:r>
    </w:p>
    <w:p w:rsidR="001D43D0" w:rsidRPr="00E53E48" w:rsidRDefault="001D43D0" w:rsidP="001D43D0">
      <w:pPr>
        <w:tabs>
          <w:tab w:val="left" w:pos="2340"/>
        </w:tabs>
        <w:rPr>
          <w:rFonts w:ascii="Tahoma" w:hAnsi="Tahoma" w:cs="Tahoma"/>
        </w:rPr>
      </w:pPr>
    </w:p>
    <w:p w:rsidR="00AC41D7" w:rsidRPr="00AC41D7" w:rsidRDefault="00AC41D7" w:rsidP="00AC41D7">
      <w:pPr>
        <w:rPr>
          <w:rFonts w:ascii="Tahoma" w:hAnsi="Tahoma" w:cs="Tahoma"/>
          <w:sz w:val="20"/>
          <w:szCs w:val="20"/>
        </w:rPr>
      </w:pPr>
      <w:r w:rsidRPr="00AC41D7">
        <w:rPr>
          <w:rFonts w:ascii="Tahoma" w:hAnsi="Tahoma" w:cs="Tahoma"/>
          <w:sz w:val="20"/>
          <w:szCs w:val="20"/>
        </w:rPr>
        <w:t>CDM Electronics</w:t>
      </w:r>
    </w:p>
    <w:p w:rsidR="00AC41D7" w:rsidRPr="00AC41D7" w:rsidRDefault="00AC41D7" w:rsidP="00AC41D7">
      <w:pPr>
        <w:rPr>
          <w:rFonts w:ascii="Tahoma" w:hAnsi="Tahoma" w:cs="Tahoma"/>
          <w:sz w:val="20"/>
          <w:szCs w:val="20"/>
        </w:rPr>
      </w:pPr>
      <w:r w:rsidRPr="00AC41D7">
        <w:rPr>
          <w:rFonts w:ascii="Tahoma" w:hAnsi="Tahoma" w:cs="Tahoma"/>
          <w:sz w:val="20"/>
          <w:szCs w:val="20"/>
        </w:rPr>
        <w:t>130 American Blvd.</w:t>
      </w:r>
    </w:p>
    <w:p w:rsidR="00AC41D7" w:rsidRPr="00AC41D7" w:rsidRDefault="00AC41D7" w:rsidP="00AC41D7">
      <w:pPr>
        <w:rPr>
          <w:rFonts w:ascii="Tahoma" w:hAnsi="Tahoma" w:cs="Tahoma"/>
          <w:sz w:val="20"/>
          <w:szCs w:val="20"/>
        </w:rPr>
      </w:pPr>
      <w:r w:rsidRPr="00AC41D7">
        <w:rPr>
          <w:rFonts w:ascii="Tahoma" w:hAnsi="Tahoma" w:cs="Tahoma"/>
          <w:sz w:val="20"/>
          <w:szCs w:val="20"/>
        </w:rPr>
        <w:t>Turnersville, NJ 08012</w:t>
      </w:r>
      <w:bookmarkStart w:id="0" w:name="_GoBack"/>
      <w:bookmarkEnd w:id="0"/>
    </w:p>
    <w:p w:rsidR="00AC41D7" w:rsidRPr="00AC41D7" w:rsidRDefault="00D758AC" w:rsidP="00AC41D7">
      <w:pPr>
        <w:rPr>
          <w:rFonts w:ascii="Tahoma" w:hAnsi="Tahoma" w:cs="Tahoma"/>
          <w:sz w:val="20"/>
          <w:szCs w:val="20"/>
        </w:rPr>
      </w:pPr>
      <w:hyperlink r:id="rId4" w:history="1">
        <w:r w:rsidR="00AC41D7" w:rsidRPr="00AC41D7">
          <w:rPr>
            <w:rStyle w:val="Hyperlink"/>
            <w:rFonts w:ascii="Tahoma" w:hAnsi="Tahoma" w:cs="Tahoma"/>
            <w:sz w:val="20"/>
            <w:szCs w:val="20"/>
          </w:rPr>
          <w:t>www.cdmelectronics.com/</w:t>
        </w:r>
      </w:hyperlink>
    </w:p>
    <w:p w:rsidR="00AC41D7" w:rsidRPr="00AC41D7" w:rsidRDefault="00AC41D7" w:rsidP="00AC41D7">
      <w:pPr>
        <w:rPr>
          <w:rFonts w:ascii="Tahoma" w:hAnsi="Tahoma" w:cs="Tahoma"/>
          <w:sz w:val="20"/>
          <w:szCs w:val="20"/>
        </w:rPr>
      </w:pPr>
      <w:r w:rsidRPr="00AC41D7">
        <w:rPr>
          <w:rFonts w:ascii="Tahoma" w:hAnsi="Tahoma" w:cs="Tahoma"/>
          <w:sz w:val="20"/>
          <w:szCs w:val="20"/>
        </w:rPr>
        <w:t>856/7401200; Fax: 856/740-0500</w:t>
      </w:r>
    </w:p>
    <w:p w:rsidR="00235B73" w:rsidRDefault="00D758AC" w:rsidP="00AC41D7">
      <w:hyperlink r:id="rId5" w:history="1">
        <w:proofErr w:type="spellStart"/>
        <w:r w:rsidR="00AC41D7" w:rsidRPr="00AC41D7">
          <w:rPr>
            <w:rStyle w:val="Hyperlink"/>
            <w:rFonts w:ascii="Tahoma" w:hAnsi="Tahoma" w:cs="Tahoma"/>
            <w:color w:val="auto"/>
            <w:sz w:val="20"/>
            <w:szCs w:val="20"/>
          </w:rPr>
          <w:t>sales@cdmelectronics.com</w:t>
        </w:r>
      </w:hyperlink>
      <w:proofErr w:type="spellEnd"/>
    </w:p>
    <w:p w:rsidR="00235B73" w:rsidRDefault="00235B73" w:rsidP="00AC41D7"/>
    <w:p w:rsidR="00AC41D7" w:rsidRPr="00AC41D7" w:rsidRDefault="00235B73" w:rsidP="00AC41D7">
      <w:pPr>
        <w:rPr>
          <w:rFonts w:ascii="Tahoma" w:hAnsi="Tahoma" w:cs="Tahoma"/>
          <w:sz w:val="20"/>
          <w:szCs w:val="20"/>
        </w:rPr>
      </w:pPr>
      <w:r w:rsidRPr="00235B73">
        <w:rPr>
          <w:rFonts w:ascii="Tahoma" w:hAnsi="Tahoma" w:cs="Tahoma"/>
          <w:b/>
          <w:sz w:val="20"/>
          <w:szCs w:val="20"/>
        </w:rPr>
        <w:t>Contact:</w:t>
      </w:r>
      <w:r>
        <w:rPr>
          <w:rFonts w:ascii="Tahoma" w:hAnsi="Tahoma" w:cs="Tahoma"/>
          <w:sz w:val="20"/>
          <w:szCs w:val="20"/>
        </w:rPr>
        <w:t xml:space="preserve"> </w:t>
      </w:r>
      <w:hyperlink r:id="rId6" w:history="1">
        <w:proofErr w:type="spellStart"/>
        <w:r w:rsidRPr="00235B73">
          <w:rPr>
            <w:rStyle w:val="Hyperlink"/>
          </w:rPr>
          <w:t>RobertGrzib</w:t>
        </w:r>
        <w:r w:rsidRPr="00235B73">
          <w:rPr>
            <w:rStyle w:val="Hyperlink"/>
          </w:rPr>
          <w:t>@</w:t>
        </w:r>
        <w:r w:rsidRPr="00235B73">
          <w:rPr>
            <w:rStyle w:val="Hyperlink"/>
          </w:rPr>
          <w:t>cdmelectronics</w:t>
        </w:r>
        <w:proofErr w:type="spellEnd"/>
      </w:hyperlink>
    </w:p>
    <w:p w:rsidR="00FE2B80" w:rsidRPr="00AC41D7" w:rsidRDefault="00AC41D7">
      <w:pPr>
        <w:rPr>
          <w:rFonts w:ascii="Tahoma" w:hAnsi="Tahoma" w:cs="Tahoma"/>
          <w:sz w:val="20"/>
          <w:szCs w:val="20"/>
        </w:rPr>
      </w:pPr>
      <w:r w:rsidRPr="00AC41D7">
        <w:rPr>
          <w:rFonts w:ascii="Tahoma" w:hAnsi="Tahoma" w:cs="Tahoma"/>
          <w:sz w:val="20"/>
          <w:szCs w:val="20"/>
        </w:rPr>
        <w:t xml:space="preserve"> </w:t>
      </w:r>
    </w:p>
    <w:p w:rsidR="00AC41D7" w:rsidRPr="00AC41D7" w:rsidRDefault="00AC41D7">
      <w:pPr>
        <w:rPr>
          <w:rFonts w:ascii="Tahoma" w:hAnsi="Tahoma" w:cs="Tahoma"/>
          <w:sz w:val="20"/>
          <w:szCs w:val="20"/>
        </w:rPr>
      </w:pPr>
    </w:p>
    <w:p w:rsidR="00295237" w:rsidRDefault="00295237" w:rsidP="00AC41D7">
      <w:pPr>
        <w:rPr>
          <w:rFonts w:ascii="Tahoma" w:hAnsi="Tahoma" w:cs="Tahoma"/>
          <w:sz w:val="20"/>
          <w:szCs w:val="20"/>
        </w:rPr>
      </w:pPr>
    </w:p>
    <w:p w:rsidR="00295237" w:rsidRDefault="00295237" w:rsidP="00AC41D7">
      <w:pPr>
        <w:rPr>
          <w:rFonts w:ascii="Tahoma" w:hAnsi="Tahoma" w:cs="Tahoma"/>
          <w:sz w:val="20"/>
          <w:szCs w:val="20"/>
        </w:rPr>
      </w:pPr>
    </w:p>
    <w:p w:rsidR="00FE58DE" w:rsidRPr="009E4C91" w:rsidRDefault="00295237" w:rsidP="00295237">
      <w:pPr>
        <w:jc w:val="center"/>
        <w:rPr>
          <w:rFonts w:ascii="Tahoma" w:hAnsi="Tahoma" w:cs="Tahoma"/>
          <w:b/>
          <w:sz w:val="24"/>
          <w:szCs w:val="24"/>
          <w:u w:val="single"/>
        </w:rPr>
      </w:pPr>
      <w:r w:rsidRPr="009E4C91">
        <w:rPr>
          <w:rFonts w:ascii="Tahoma" w:hAnsi="Tahoma" w:cs="Tahoma"/>
          <w:b/>
          <w:sz w:val="24"/>
          <w:szCs w:val="24"/>
          <w:u w:val="single"/>
        </w:rPr>
        <w:t xml:space="preserve">CDM Electronics </w:t>
      </w:r>
      <w:r w:rsidR="00FE58DE" w:rsidRPr="009E4C91">
        <w:rPr>
          <w:rFonts w:ascii="Tahoma" w:hAnsi="Tahoma" w:cs="Tahoma"/>
          <w:b/>
          <w:sz w:val="24"/>
          <w:szCs w:val="24"/>
          <w:u w:val="single"/>
        </w:rPr>
        <w:t>Now Stocks</w:t>
      </w:r>
      <w:r w:rsidRPr="009E4C91">
        <w:rPr>
          <w:rFonts w:ascii="Tahoma" w:hAnsi="Tahoma" w:cs="Tahoma"/>
          <w:b/>
          <w:sz w:val="24"/>
          <w:szCs w:val="24"/>
          <w:u w:val="single"/>
        </w:rPr>
        <w:t xml:space="preserve"> </w:t>
      </w:r>
      <w:r w:rsidR="00054D47" w:rsidRPr="009E4C91">
        <w:rPr>
          <w:rFonts w:ascii="Tahoma" w:hAnsi="Tahoma" w:cs="Tahoma"/>
          <w:b/>
          <w:sz w:val="24"/>
          <w:szCs w:val="24"/>
          <w:u w:val="single"/>
        </w:rPr>
        <w:t xml:space="preserve">Cable Assembly Products </w:t>
      </w:r>
      <w:r w:rsidR="002F12D4" w:rsidRPr="009E4C91">
        <w:rPr>
          <w:rFonts w:ascii="Tahoma" w:hAnsi="Tahoma" w:cs="Tahoma"/>
          <w:b/>
          <w:sz w:val="24"/>
          <w:szCs w:val="24"/>
          <w:u w:val="single"/>
        </w:rPr>
        <w:t xml:space="preserve">Approved by </w:t>
      </w:r>
    </w:p>
    <w:p w:rsidR="002F12D4" w:rsidRPr="009E4C91" w:rsidRDefault="002F12D4" w:rsidP="00295237">
      <w:pPr>
        <w:jc w:val="center"/>
        <w:rPr>
          <w:rFonts w:ascii="Tahoma" w:hAnsi="Tahoma" w:cs="Tahoma"/>
          <w:b/>
          <w:sz w:val="24"/>
          <w:szCs w:val="24"/>
          <w:u w:val="single"/>
        </w:rPr>
      </w:pPr>
      <w:r w:rsidRPr="009E4C91">
        <w:rPr>
          <w:rFonts w:ascii="Tahoma" w:hAnsi="Tahoma" w:cs="Tahoma"/>
          <w:b/>
          <w:sz w:val="24"/>
          <w:szCs w:val="24"/>
          <w:u w:val="single"/>
        </w:rPr>
        <w:t>Verizon Wireless</w:t>
      </w:r>
      <w:r w:rsidR="00C92733" w:rsidRPr="009E4C91">
        <w:rPr>
          <w:rFonts w:ascii="Tahoma" w:hAnsi="Tahoma" w:cs="Tahoma"/>
          <w:b/>
          <w:sz w:val="24"/>
          <w:szCs w:val="24"/>
          <w:u w:val="single"/>
          <w:vertAlign w:val="superscript"/>
        </w:rPr>
        <w:t>®</w:t>
      </w:r>
      <w:r w:rsidRPr="009E4C91">
        <w:rPr>
          <w:rFonts w:ascii="Tahoma" w:hAnsi="Tahoma" w:cs="Tahoma"/>
          <w:b/>
          <w:sz w:val="24"/>
          <w:szCs w:val="24"/>
          <w:u w:val="single"/>
        </w:rPr>
        <w:t xml:space="preserve"> Maintenance Engineering</w:t>
      </w:r>
    </w:p>
    <w:p w:rsidR="002F12D4" w:rsidRDefault="002F12D4" w:rsidP="00295237">
      <w:pPr>
        <w:jc w:val="center"/>
        <w:rPr>
          <w:rFonts w:ascii="Tahoma" w:hAnsi="Tahoma" w:cs="Tahoma"/>
          <w:b/>
          <w:sz w:val="24"/>
          <w:szCs w:val="20"/>
          <w:u w:val="single"/>
        </w:rPr>
      </w:pPr>
    </w:p>
    <w:p w:rsidR="00FE58DE" w:rsidRPr="009E4C91" w:rsidRDefault="00FE58DE" w:rsidP="00295237">
      <w:pPr>
        <w:jc w:val="center"/>
        <w:rPr>
          <w:rFonts w:ascii="Tahoma" w:hAnsi="Tahoma" w:cs="Tahoma"/>
          <w:b/>
          <w:i/>
          <w:sz w:val="20"/>
          <w:szCs w:val="20"/>
        </w:rPr>
      </w:pPr>
      <w:r w:rsidRPr="009E4C91">
        <w:rPr>
          <w:rFonts w:ascii="Tahoma" w:hAnsi="Tahoma" w:cs="Tahoma"/>
          <w:b/>
          <w:i/>
          <w:sz w:val="20"/>
          <w:szCs w:val="20"/>
        </w:rPr>
        <w:t>Parts Include Times Microwave Systems' Low PIM Highly Flexible Coax</w:t>
      </w:r>
      <w:r w:rsidR="00DA102D" w:rsidRPr="009E4C91">
        <w:rPr>
          <w:rFonts w:ascii="Tahoma" w:hAnsi="Tahoma" w:cs="Tahoma"/>
          <w:b/>
          <w:i/>
          <w:sz w:val="20"/>
          <w:szCs w:val="20"/>
        </w:rPr>
        <w:t>ial Cable</w:t>
      </w:r>
      <w:r w:rsidRPr="009E4C91">
        <w:rPr>
          <w:rFonts w:ascii="Tahoma" w:hAnsi="Tahoma" w:cs="Tahoma"/>
          <w:b/>
          <w:i/>
          <w:sz w:val="20"/>
          <w:szCs w:val="20"/>
        </w:rPr>
        <w:t xml:space="preserve"> Assemblies</w:t>
      </w:r>
      <w:r w:rsidR="00326843" w:rsidRPr="009E4C91">
        <w:rPr>
          <w:rFonts w:ascii="Tahoma" w:hAnsi="Tahoma" w:cs="Tahoma"/>
          <w:b/>
          <w:i/>
          <w:sz w:val="20"/>
          <w:szCs w:val="20"/>
        </w:rPr>
        <w:t xml:space="preserve">, </w:t>
      </w:r>
      <w:r w:rsidR="00DA102D" w:rsidRPr="009E4C91">
        <w:rPr>
          <w:rFonts w:ascii="Tahoma" w:hAnsi="Tahoma" w:cs="Tahoma"/>
          <w:b/>
          <w:i/>
          <w:sz w:val="20"/>
          <w:szCs w:val="20"/>
        </w:rPr>
        <w:t xml:space="preserve">Sweep </w:t>
      </w:r>
      <w:r w:rsidR="00326843" w:rsidRPr="009E4C91">
        <w:rPr>
          <w:rFonts w:ascii="Tahoma" w:hAnsi="Tahoma" w:cs="Tahoma"/>
          <w:b/>
          <w:i/>
          <w:sz w:val="20"/>
          <w:szCs w:val="20"/>
        </w:rPr>
        <w:t xml:space="preserve">Leads, </w:t>
      </w:r>
      <w:r w:rsidR="00DA102D" w:rsidRPr="009E4C91">
        <w:rPr>
          <w:rFonts w:ascii="Tahoma" w:hAnsi="Tahoma" w:cs="Tahoma"/>
          <w:b/>
          <w:i/>
          <w:sz w:val="20"/>
          <w:szCs w:val="20"/>
        </w:rPr>
        <w:t xml:space="preserve">Test Leads, </w:t>
      </w:r>
      <w:r w:rsidR="00326843" w:rsidRPr="009E4C91">
        <w:rPr>
          <w:rFonts w:ascii="Tahoma" w:hAnsi="Tahoma" w:cs="Tahoma"/>
          <w:b/>
          <w:i/>
          <w:sz w:val="20"/>
          <w:szCs w:val="20"/>
        </w:rPr>
        <w:t>Loads and Adapters</w:t>
      </w:r>
    </w:p>
    <w:p w:rsidR="0093596A" w:rsidRDefault="0093596A" w:rsidP="002320D2">
      <w:pPr>
        <w:jc w:val="center"/>
        <w:rPr>
          <w:rFonts w:ascii="Tahoma" w:hAnsi="Tahoma" w:cs="Tahoma"/>
          <w:b/>
          <w:sz w:val="24"/>
          <w:szCs w:val="20"/>
          <w:u w:val="single"/>
        </w:rPr>
      </w:pPr>
    </w:p>
    <w:p w:rsidR="00CE1375" w:rsidRDefault="00AC41D7" w:rsidP="00540617">
      <w:pPr>
        <w:spacing w:line="360" w:lineRule="auto"/>
        <w:rPr>
          <w:rFonts w:ascii="Tahoma" w:hAnsi="Tahoma" w:cs="Tahoma"/>
          <w:sz w:val="20"/>
          <w:szCs w:val="20"/>
        </w:rPr>
      </w:pPr>
      <w:r w:rsidRPr="00756F11">
        <w:rPr>
          <w:rFonts w:ascii="Tahoma" w:hAnsi="Tahoma" w:cs="Tahoma"/>
          <w:sz w:val="20"/>
          <w:szCs w:val="20"/>
        </w:rPr>
        <w:t xml:space="preserve">Turnersville, NJ, </w:t>
      </w:r>
      <w:r w:rsidR="00455556">
        <w:rPr>
          <w:rFonts w:ascii="Tahoma" w:hAnsi="Tahoma" w:cs="Tahoma"/>
          <w:sz w:val="20"/>
          <w:szCs w:val="20"/>
        </w:rPr>
        <w:t>March 2</w:t>
      </w:r>
      <w:r w:rsidR="00013B26">
        <w:rPr>
          <w:rFonts w:ascii="Tahoma" w:hAnsi="Tahoma" w:cs="Tahoma"/>
          <w:sz w:val="20"/>
          <w:szCs w:val="20"/>
        </w:rPr>
        <w:t>, 2015</w:t>
      </w:r>
      <w:r w:rsidRPr="00756F11">
        <w:rPr>
          <w:rFonts w:ascii="Tahoma" w:hAnsi="Tahoma" w:cs="Tahoma"/>
          <w:sz w:val="20"/>
          <w:szCs w:val="20"/>
        </w:rPr>
        <w:t>...</w:t>
      </w:r>
      <w:hyperlink r:id="rId7" w:history="1">
        <w:proofErr w:type="spellStart"/>
        <w:r w:rsidRPr="00756F11">
          <w:rPr>
            <w:rStyle w:val="Hyperlink"/>
            <w:rFonts w:ascii="Tahoma" w:hAnsi="Tahoma" w:cs="Tahoma"/>
            <w:sz w:val="20"/>
            <w:szCs w:val="20"/>
          </w:rPr>
          <w:t>CDM</w:t>
        </w:r>
        <w:proofErr w:type="spellEnd"/>
        <w:r w:rsidRPr="00756F11">
          <w:rPr>
            <w:rStyle w:val="Hyperlink"/>
            <w:rFonts w:ascii="Tahoma" w:hAnsi="Tahoma" w:cs="Tahoma"/>
            <w:sz w:val="20"/>
            <w:szCs w:val="20"/>
          </w:rPr>
          <w:t xml:space="preserve"> Electronics</w:t>
        </w:r>
      </w:hyperlink>
      <w:r w:rsidRPr="00756F11">
        <w:rPr>
          <w:rFonts w:ascii="Tahoma" w:hAnsi="Tahoma" w:cs="Tahoma"/>
          <w:sz w:val="20"/>
          <w:szCs w:val="20"/>
        </w:rPr>
        <w:t>, a premier authorized distributor of electronic connectors and cables</w:t>
      </w:r>
      <w:r w:rsidR="00C92733" w:rsidRPr="00756F11">
        <w:rPr>
          <w:rFonts w:ascii="Tahoma" w:hAnsi="Tahoma" w:cs="Tahoma"/>
          <w:sz w:val="20"/>
          <w:szCs w:val="20"/>
        </w:rPr>
        <w:t xml:space="preserve">, today announced the availability of </w:t>
      </w:r>
      <w:r w:rsidR="00807786">
        <w:rPr>
          <w:rFonts w:ascii="Tahoma" w:hAnsi="Tahoma" w:cs="Tahoma"/>
          <w:sz w:val="20"/>
          <w:szCs w:val="20"/>
        </w:rPr>
        <w:t>a broad range of</w:t>
      </w:r>
      <w:r w:rsidR="00C92733" w:rsidRPr="00756F11">
        <w:rPr>
          <w:rFonts w:ascii="Tahoma" w:hAnsi="Tahoma" w:cs="Tahoma"/>
          <w:sz w:val="20"/>
          <w:szCs w:val="20"/>
        </w:rPr>
        <w:t xml:space="preserve"> </w:t>
      </w:r>
      <w:hyperlink r:id="rId8" w:history="1">
        <w:r w:rsidR="00C92733" w:rsidRPr="00525FA6">
          <w:rPr>
            <w:rStyle w:val="Hyperlink"/>
            <w:rFonts w:ascii="Tahoma" w:hAnsi="Tahoma" w:cs="Tahoma"/>
            <w:sz w:val="20"/>
            <w:szCs w:val="20"/>
          </w:rPr>
          <w:t>Times Microwave Systems'</w:t>
        </w:r>
      </w:hyperlink>
      <w:r w:rsidR="00C92733" w:rsidRPr="00756F11">
        <w:rPr>
          <w:rFonts w:ascii="Tahoma" w:hAnsi="Tahoma" w:cs="Tahoma"/>
          <w:sz w:val="20"/>
          <w:szCs w:val="20"/>
        </w:rPr>
        <w:t xml:space="preserve"> </w:t>
      </w:r>
      <w:r w:rsidR="00D27CAF">
        <w:rPr>
          <w:rFonts w:ascii="Tahoma" w:hAnsi="Tahoma" w:cs="Tahoma"/>
          <w:sz w:val="20"/>
          <w:szCs w:val="20"/>
        </w:rPr>
        <w:t>coax</w:t>
      </w:r>
      <w:r w:rsidR="00254BEA">
        <w:rPr>
          <w:rFonts w:ascii="Tahoma" w:hAnsi="Tahoma" w:cs="Tahoma"/>
          <w:sz w:val="20"/>
          <w:szCs w:val="20"/>
        </w:rPr>
        <w:t xml:space="preserve">ial cable </w:t>
      </w:r>
      <w:r w:rsidR="00D27CAF">
        <w:rPr>
          <w:rFonts w:ascii="Tahoma" w:hAnsi="Tahoma" w:cs="Tahoma"/>
          <w:sz w:val="20"/>
          <w:szCs w:val="20"/>
        </w:rPr>
        <w:t>assemblies</w:t>
      </w:r>
      <w:r w:rsidR="00540617">
        <w:rPr>
          <w:rFonts w:ascii="Tahoma" w:hAnsi="Tahoma" w:cs="Tahoma"/>
          <w:sz w:val="20"/>
          <w:szCs w:val="20"/>
        </w:rPr>
        <w:t>,</w:t>
      </w:r>
      <w:r w:rsidR="00DA102D">
        <w:rPr>
          <w:rFonts w:ascii="Tahoma" w:hAnsi="Tahoma" w:cs="Tahoma"/>
          <w:sz w:val="20"/>
          <w:szCs w:val="20"/>
        </w:rPr>
        <w:t xml:space="preserve"> sweep</w:t>
      </w:r>
      <w:r w:rsidR="00540617">
        <w:rPr>
          <w:rFonts w:ascii="Tahoma" w:hAnsi="Tahoma" w:cs="Tahoma"/>
          <w:sz w:val="20"/>
          <w:szCs w:val="20"/>
        </w:rPr>
        <w:t xml:space="preserve"> leads,</w:t>
      </w:r>
      <w:r w:rsidR="00DA102D">
        <w:rPr>
          <w:rFonts w:ascii="Tahoma" w:hAnsi="Tahoma" w:cs="Tahoma"/>
          <w:sz w:val="20"/>
          <w:szCs w:val="20"/>
        </w:rPr>
        <w:t xml:space="preserve"> test leads,</w:t>
      </w:r>
      <w:r w:rsidR="00540617">
        <w:rPr>
          <w:rFonts w:ascii="Tahoma" w:hAnsi="Tahoma" w:cs="Tahoma"/>
          <w:sz w:val="20"/>
          <w:szCs w:val="20"/>
        </w:rPr>
        <w:t xml:space="preserve"> loads and adapters</w:t>
      </w:r>
      <w:r w:rsidR="00370F23">
        <w:rPr>
          <w:rFonts w:ascii="Tahoma" w:hAnsi="Tahoma" w:cs="Tahoma"/>
          <w:sz w:val="20"/>
          <w:szCs w:val="20"/>
        </w:rPr>
        <w:t xml:space="preserve"> that</w:t>
      </w:r>
      <w:r w:rsidR="00540617">
        <w:rPr>
          <w:rFonts w:ascii="Tahoma" w:hAnsi="Tahoma" w:cs="Tahoma"/>
          <w:sz w:val="20"/>
          <w:szCs w:val="20"/>
        </w:rPr>
        <w:t xml:space="preserve"> are approved by Verizon Wireless</w:t>
      </w:r>
      <w:r w:rsidR="00540617" w:rsidRPr="00C92733">
        <w:rPr>
          <w:rFonts w:ascii="Tahoma" w:hAnsi="Tahoma" w:cs="Tahoma"/>
          <w:sz w:val="20"/>
          <w:szCs w:val="20"/>
          <w:vertAlign w:val="superscript"/>
        </w:rPr>
        <w:t>®</w:t>
      </w:r>
      <w:r w:rsidR="00540617">
        <w:rPr>
          <w:rFonts w:ascii="Tahoma" w:hAnsi="Tahoma" w:cs="Tahoma"/>
          <w:sz w:val="20"/>
          <w:szCs w:val="20"/>
        </w:rPr>
        <w:t xml:space="preserve"> Network Maintenance Engineering. </w:t>
      </w:r>
      <w:r w:rsidR="00D27CAF">
        <w:rPr>
          <w:rFonts w:ascii="Tahoma" w:hAnsi="Tahoma" w:cs="Tahoma"/>
          <w:sz w:val="20"/>
          <w:szCs w:val="20"/>
        </w:rPr>
        <w:t xml:space="preserve">  The </w:t>
      </w:r>
      <w:r w:rsidR="000D4F6D">
        <w:rPr>
          <w:rFonts w:ascii="Tahoma" w:hAnsi="Tahoma" w:cs="Tahoma"/>
          <w:sz w:val="20"/>
          <w:szCs w:val="20"/>
        </w:rPr>
        <w:t xml:space="preserve">cable assemblies </w:t>
      </w:r>
      <w:r w:rsidR="00D27CAF">
        <w:rPr>
          <w:rFonts w:ascii="Tahoma" w:hAnsi="Tahoma" w:cs="Tahoma"/>
          <w:sz w:val="20"/>
          <w:szCs w:val="20"/>
        </w:rPr>
        <w:t xml:space="preserve">include the </w:t>
      </w:r>
      <w:r w:rsidR="00926DC0">
        <w:rPr>
          <w:rFonts w:ascii="Tahoma" w:hAnsi="Tahoma" w:cs="Tahoma"/>
          <w:sz w:val="20"/>
          <w:szCs w:val="20"/>
        </w:rPr>
        <w:t xml:space="preserve">plenum-certified  </w:t>
      </w:r>
      <w:hyperlink r:id="rId9" w:history="1">
        <w:proofErr w:type="spellStart"/>
        <w:r w:rsidR="00D27CAF" w:rsidRPr="00D27CAF">
          <w:rPr>
            <w:rStyle w:val="Hyperlink"/>
            <w:rFonts w:ascii="Tahoma" w:hAnsi="Tahoma" w:cs="Tahoma"/>
            <w:sz w:val="20"/>
            <w:szCs w:val="20"/>
          </w:rPr>
          <w:t>SPP</w:t>
        </w:r>
        <w:proofErr w:type="spellEnd"/>
        <w:r w:rsidR="00D27CAF" w:rsidRPr="00D27CAF">
          <w:rPr>
            <w:rStyle w:val="Hyperlink"/>
            <w:rFonts w:ascii="Tahoma" w:hAnsi="Tahoma" w:cs="Tahoma"/>
            <w:sz w:val="20"/>
            <w:szCs w:val="20"/>
          </w:rPr>
          <w:t>™ Series</w:t>
        </w:r>
      </w:hyperlink>
      <w:r w:rsidR="00D27CAF">
        <w:rPr>
          <w:rFonts w:ascii="Tahoma" w:hAnsi="Tahoma" w:cs="Tahoma"/>
          <w:sz w:val="20"/>
          <w:szCs w:val="20"/>
        </w:rPr>
        <w:t xml:space="preserve"> of </w:t>
      </w:r>
      <w:r w:rsidR="00DA102D">
        <w:rPr>
          <w:rFonts w:ascii="Tahoma" w:hAnsi="Tahoma" w:cs="Tahoma"/>
          <w:sz w:val="20"/>
          <w:szCs w:val="20"/>
        </w:rPr>
        <w:t xml:space="preserve">low loss, </w:t>
      </w:r>
      <w:r w:rsidR="00D27CAF">
        <w:rPr>
          <w:rFonts w:ascii="Tahoma" w:hAnsi="Tahoma" w:cs="Tahoma"/>
          <w:sz w:val="20"/>
          <w:szCs w:val="20"/>
        </w:rPr>
        <w:t>low PIM</w:t>
      </w:r>
      <w:r w:rsidR="00540617">
        <w:rPr>
          <w:rFonts w:ascii="Tahoma" w:hAnsi="Tahoma" w:cs="Tahoma"/>
          <w:sz w:val="20"/>
          <w:szCs w:val="20"/>
        </w:rPr>
        <w:t xml:space="preserve"> (</w:t>
      </w:r>
      <w:r w:rsidR="00DA102D">
        <w:rPr>
          <w:rStyle w:val="st1"/>
          <w:rFonts w:ascii="Tahoma" w:hAnsi="Tahoma" w:cs="Tahoma"/>
          <w:sz w:val="20"/>
          <w:szCs w:val="20"/>
        </w:rPr>
        <w:t>p</w:t>
      </w:r>
      <w:r w:rsidR="00540617" w:rsidRPr="00540617">
        <w:rPr>
          <w:rStyle w:val="st1"/>
          <w:rFonts w:ascii="Tahoma" w:hAnsi="Tahoma" w:cs="Tahoma"/>
          <w:sz w:val="20"/>
          <w:szCs w:val="20"/>
        </w:rPr>
        <w:t>assive Intermodulation</w:t>
      </w:r>
      <w:r w:rsidR="00540617">
        <w:rPr>
          <w:rStyle w:val="st1"/>
          <w:rFonts w:ascii="Arial" w:hAnsi="Arial" w:cs="Arial"/>
          <w:color w:val="545454"/>
        </w:rPr>
        <w:t>)</w:t>
      </w:r>
      <w:r w:rsidR="000D4F6D">
        <w:rPr>
          <w:rFonts w:ascii="Tahoma" w:hAnsi="Tahoma" w:cs="Tahoma"/>
          <w:sz w:val="20"/>
          <w:szCs w:val="20"/>
        </w:rPr>
        <w:t>,</w:t>
      </w:r>
      <w:r w:rsidR="00D27CAF">
        <w:rPr>
          <w:rFonts w:ascii="Tahoma" w:hAnsi="Tahoma" w:cs="Tahoma"/>
          <w:sz w:val="20"/>
          <w:szCs w:val="20"/>
        </w:rPr>
        <w:t xml:space="preserve"> highly flexible coax</w:t>
      </w:r>
      <w:r w:rsidR="000D4F6D">
        <w:rPr>
          <w:rFonts w:ascii="Tahoma" w:hAnsi="Tahoma" w:cs="Tahoma"/>
          <w:sz w:val="20"/>
          <w:szCs w:val="20"/>
        </w:rPr>
        <w:t>ial</w:t>
      </w:r>
      <w:r w:rsidR="00540617">
        <w:rPr>
          <w:rFonts w:ascii="Tahoma" w:hAnsi="Tahoma" w:cs="Tahoma"/>
          <w:sz w:val="20"/>
          <w:szCs w:val="20"/>
        </w:rPr>
        <w:t xml:space="preserve"> assemblies;</w:t>
      </w:r>
      <w:r w:rsidR="00D27CAF">
        <w:rPr>
          <w:rFonts w:ascii="Tahoma" w:hAnsi="Tahoma" w:cs="Tahoma"/>
          <w:sz w:val="20"/>
          <w:szCs w:val="20"/>
        </w:rPr>
        <w:t xml:space="preserve"> the </w:t>
      </w:r>
      <w:hyperlink r:id="rId10" w:history="1">
        <w:r w:rsidR="00D27CAF" w:rsidRPr="000D4F6D">
          <w:rPr>
            <w:rStyle w:val="Hyperlink"/>
            <w:rFonts w:ascii="Tahoma" w:hAnsi="Tahoma" w:cs="Tahoma"/>
            <w:sz w:val="20"/>
            <w:szCs w:val="20"/>
          </w:rPr>
          <w:t>SPO™ Series</w:t>
        </w:r>
      </w:hyperlink>
      <w:r w:rsidR="00D27CAF">
        <w:rPr>
          <w:rFonts w:ascii="Tahoma" w:hAnsi="Tahoma" w:cs="Tahoma"/>
          <w:sz w:val="20"/>
          <w:szCs w:val="20"/>
        </w:rPr>
        <w:t xml:space="preserve"> of low loss, l</w:t>
      </w:r>
      <w:r w:rsidR="00540617">
        <w:rPr>
          <w:rFonts w:ascii="Tahoma" w:hAnsi="Tahoma" w:cs="Tahoma"/>
          <w:sz w:val="20"/>
          <w:szCs w:val="20"/>
        </w:rPr>
        <w:t>ow PIM coaxial cable assemblies;</w:t>
      </w:r>
      <w:r w:rsidR="00D27CAF">
        <w:rPr>
          <w:rFonts w:ascii="Tahoma" w:hAnsi="Tahoma" w:cs="Tahoma"/>
          <w:sz w:val="20"/>
          <w:szCs w:val="20"/>
        </w:rPr>
        <w:t xml:space="preserve"> </w:t>
      </w:r>
      <w:r w:rsidR="000D4F6D">
        <w:rPr>
          <w:rFonts w:ascii="Tahoma" w:hAnsi="Tahoma" w:cs="Tahoma"/>
          <w:sz w:val="20"/>
          <w:szCs w:val="20"/>
        </w:rPr>
        <w:t xml:space="preserve">the </w:t>
      </w:r>
      <w:r w:rsidR="00926DC0">
        <w:rPr>
          <w:rFonts w:ascii="Tahoma" w:hAnsi="Tahoma" w:cs="Tahoma"/>
          <w:sz w:val="20"/>
          <w:szCs w:val="20"/>
        </w:rPr>
        <w:t xml:space="preserve">plenum-certified </w:t>
      </w:r>
      <w:hyperlink r:id="rId11" w:history="1">
        <w:r w:rsidR="000D4F6D" w:rsidRPr="00254BEA">
          <w:rPr>
            <w:rStyle w:val="Hyperlink"/>
            <w:rFonts w:ascii="Tahoma" w:hAnsi="Tahoma" w:cs="Tahoma"/>
            <w:sz w:val="20"/>
            <w:szCs w:val="20"/>
          </w:rPr>
          <w:t>TFT Series</w:t>
        </w:r>
      </w:hyperlink>
      <w:r w:rsidR="000D4F6D">
        <w:rPr>
          <w:rFonts w:ascii="Tahoma" w:hAnsi="Tahoma" w:cs="Tahoma"/>
          <w:sz w:val="20"/>
          <w:szCs w:val="20"/>
        </w:rPr>
        <w:t xml:space="preserve"> of</w:t>
      </w:r>
      <w:r w:rsidR="00D10225">
        <w:rPr>
          <w:rFonts w:ascii="Tahoma" w:hAnsi="Tahoma" w:cs="Tahoma"/>
          <w:sz w:val="20"/>
          <w:szCs w:val="20"/>
        </w:rPr>
        <w:t xml:space="preserve"> cable assemblies</w:t>
      </w:r>
      <w:r w:rsidR="00540617">
        <w:rPr>
          <w:rFonts w:ascii="Tahoma" w:hAnsi="Tahoma" w:cs="Tahoma"/>
          <w:sz w:val="20"/>
          <w:szCs w:val="20"/>
        </w:rPr>
        <w:t xml:space="preserve">, along with the </w:t>
      </w:r>
      <w:hyperlink r:id="rId12" w:history="1">
        <w:r w:rsidR="00D95794" w:rsidRPr="00D95794">
          <w:rPr>
            <w:rStyle w:val="Hyperlink"/>
            <w:rFonts w:ascii="Tahoma" w:hAnsi="Tahoma" w:cs="Tahoma"/>
            <w:sz w:val="20"/>
            <w:szCs w:val="20"/>
          </w:rPr>
          <w:t>SilverLine</w:t>
        </w:r>
        <w:r w:rsidR="00D95794">
          <w:rPr>
            <w:rStyle w:val="Hyperlink"/>
            <w:rFonts w:ascii="Tahoma" w:hAnsi="Tahoma" w:cs="Tahoma"/>
            <w:sz w:val="20"/>
            <w:szCs w:val="20"/>
            <w:vertAlign w:val="superscript"/>
          </w:rPr>
          <w:t>®</w:t>
        </w:r>
      </w:hyperlink>
      <w:r w:rsidR="00DA102D">
        <w:rPr>
          <w:rFonts w:ascii="Tahoma" w:hAnsi="Tahoma" w:cs="Tahoma"/>
          <w:sz w:val="20"/>
          <w:szCs w:val="20"/>
        </w:rPr>
        <w:t xml:space="preserve"> Series of sweep leads;</w:t>
      </w:r>
      <w:r w:rsidR="00540617">
        <w:rPr>
          <w:rFonts w:ascii="Tahoma" w:hAnsi="Tahoma" w:cs="Tahoma"/>
          <w:sz w:val="20"/>
          <w:szCs w:val="20"/>
        </w:rPr>
        <w:t xml:space="preserve"> low PIM cellular test leads and DAS </w:t>
      </w:r>
      <w:r w:rsidR="0032359A" w:rsidRPr="0032359A">
        <w:rPr>
          <w:rFonts w:ascii="Tahoma" w:hAnsi="Tahoma" w:cs="Tahoma"/>
          <w:sz w:val="20"/>
          <w:szCs w:val="20"/>
        </w:rPr>
        <w:t>(Distributed Antenna Systems)</w:t>
      </w:r>
      <w:r w:rsidR="0032359A">
        <w:rPr>
          <w:color w:val="585858"/>
        </w:rPr>
        <w:t xml:space="preserve"> </w:t>
      </w:r>
      <w:r w:rsidR="00540617">
        <w:rPr>
          <w:rFonts w:ascii="Tahoma" w:hAnsi="Tahoma" w:cs="Tahoma"/>
          <w:sz w:val="20"/>
          <w:szCs w:val="20"/>
        </w:rPr>
        <w:t>test leads. L</w:t>
      </w:r>
      <w:r w:rsidR="00D10225">
        <w:rPr>
          <w:rFonts w:ascii="Tahoma" w:hAnsi="Tahoma" w:cs="Tahoma"/>
          <w:sz w:val="20"/>
          <w:szCs w:val="20"/>
        </w:rPr>
        <w:t xml:space="preserve">ow PIM </w:t>
      </w:r>
      <w:r w:rsidR="00540617">
        <w:rPr>
          <w:rFonts w:ascii="Tahoma" w:hAnsi="Tahoma" w:cs="Tahoma"/>
          <w:sz w:val="20"/>
          <w:szCs w:val="20"/>
        </w:rPr>
        <w:t>loads and adapters are also included</w:t>
      </w:r>
      <w:r w:rsidR="00D10225">
        <w:rPr>
          <w:rFonts w:ascii="Tahoma" w:hAnsi="Tahoma" w:cs="Tahoma"/>
          <w:sz w:val="20"/>
          <w:szCs w:val="20"/>
        </w:rPr>
        <w:t xml:space="preserve">.  </w:t>
      </w:r>
      <w:r w:rsidR="0032359A">
        <w:rPr>
          <w:rFonts w:ascii="Tahoma" w:hAnsi="Tahoma" w:cs="Tahoma"/>
          <w:sz w:val="20"/>
          <w:szCs w:val="20"/>
        </w:rPr>
        <w:t xml:space="preserve"> </w:t>
      </w:r>
      <w:r w:rsidR="00D95794">
        <w:rPr>
          <w:rFonts w:ascii="Tahoma" w:hAnsi="Tahoma" w:cs="Tahoma"/>
          <w:sz w:val="20"/>
          <w:szCs w:val="20"/>
        </w:rPr>
        <w:t xml:space="preserve">Parts may be </w:t>
      </w:r>
      <w:r w:rsidR="00D95794" w:rsidRPr="00DA102D">
        <w:rPr>
          <w:rFonts w:ascii="Tahoma" w:hAnsi="Tahoma" w:cs="Tahoma"/>
          <w:sz w:val="20"/>
          <w:szCs w:val="20"/>
        </w:rPr>
        <w:t>ordered</w:t>
      </w:r>
      <w:r w:rsidR="00D95794">
        <w:rPr>
          <w:rFonts w:ascii="Tahoma" w:hAnsi="Tahoma" w:cs="Tahoma"/>
          <w:sz w:val="20"/>
          <w:szCs w:val="20"/>
        </w:rPr>
        <w:t xml:space="preserve"> online from </w:t>
      </w:r>
      <w:proofErr w:type="spellStart"/>
      <w:r w:rsidR="00D95794">
        <w:rPr>
          <w:rFonts w:ascii="Tahoma" w:hAnsi="Tahoma" w:cs="Tahoma"/>
          <w:sz w:val="20"/>
          <w:szCs w:val="20"/>
        </w:rPr>
        <w:t>CDM</w:t>
      </w:r>
      <w:proofErr w:type="spellEnd"/>
      <w:r w:rsidR="00D95794">
        <w:rPr>
          <w:rFonts w:ascii="Tahoma" w:hAnsi="Tahoma" w:cs="Tahoma"/>
          <w:sz w:val="20"/>
          <w:szCs w:val="20"/>
        </w:rPr>
        <w:t xml:space="preserve"> Electronics or through the Verizon Wireless PeopleSoft procurement system.  </w:t>
      </w:r>
    </w:p>
    <w:p w:rsidR="00926DC0" w:rsidRPr="00BA291D" w:rsidRDefault="00926DC0" w:rsidP="00540617">
      <w:pPr>
        <w:spacing w:line="360" w:lineRule="auto"/>
        <w:rPr>
          <w:rFonts w:ascii="Tahoma" w:hAnsi="Tahoma" w:cs="Tahoma"/>
          <w:sz w:val="20"/>
          <w:szCs w:val="20"/>
        </w:rPr>
      </w:pPr>
    </w:p>
    <w:p w:rsidR="00926DC0" w:rsidRPr="007E226F" w:rsidRDefault="0038723F" w:rsidP="007E226F">
      <w:pPr>
        <w:autoSpaceDE w:val="0"/>
        <w:autoSpaceDN w:val="0"/>
        <w:adjustRightInd w:val="0"/>
        <w:spacing w:line="360" w:lineRule="auto"/>
        <w:rPr>
          <w:rFonts w:ascii="Tahoma" w:hAnsi="Tahoma" w:cs="Tahoma"/>
          <w:sz w:val="20"/>
          <w:szCs w:val="20"/>
        </w:rPr>
      </w:pPr>
      <w:r w:rsidRPr="00BA291D">
        <w:rPr>
          <w:rFonts w:ascii="Tahoma" w:hAnsi="Tahoma" w:cs="Tahoma"/>
          <w:sz w:val="20"/>
          <w:szCs w:val="20"/>
        </w:rPr>
        <w:t>The</w:t>
      </w:r>
      <w:r w:rsidR="00525FA6" w:rsidRPr="00BA291D">
        <w:rPr>
          <w:rFonts w:ascii="Tahoma" w:hAnsi="Tahoma" w:cs="Tahoma"/>
          <w:sz w:val="20"/>
          <w:szCs w:val="20"/>
        </w:rPr>
        <w:t xml:space="preserve"> </w:t>
      </w:r>
      <w:r w:rsidR="00FC0DCA">
        <w:rPr>
          <w:rFonts w:ascii="Tahoma" w:hAnsi="Tahoma" w:cs="Tahoma"/>
          <w:sz w:val="20"/>
          <w:szCs w:val="20"/>
        </w:rPr>
        <w:t>robust</w:t>
      </w:r>
      <w:r w:rsidR="00451E2B">
        <w:rPr>
          <w:rFonts w:ascii="Tahoma" w:hAnsi="Tahoma" w:cs="Tahoma"/>
          <w:sz w:val="20"/>
          <w:szCs w:val="20"/>
        </w:rPr>
        <w:t xml:space="preserve"> 50-Ohm</w:t>
      </w:r>
      <w:r w:rsidR="00525FA6" w:rsidRPr="00BA291D">
        <w:rPr>
          <w:rFonts w:ascii="Tahoma" w:hAnsi="Tahoma" w:cs="Tahoma"/>
          <w:sz w:val="20"/>
          <w:szCs w:val="20"/>
        </w:rPr>
        <w:t xml:space="preserve"> </w:t>
      </w:r>
      <w:r w:rsidR="00FC0DCA">
        <w:rPr>
          <w:rFonts w:ascii="Tahoma" w:hAnsi="Tahoma" w:cs="Tahoma"/>
          <w:sz w:val="20"/>
          <w:szCs w:val="20"/>
        </w:rPr>
        <w:t xml:space="preserve">SPP, SPO and TFT </w:t>
      </w:r>
      <w:r w:rsidR="00CF076A">
        <w:rPr>
          <w:rFonts w:ascii="Tahoma" w:hAnsi="Tahoma" w:cs="Tahoma"/>
          <w:sz w:val="20"/>
          <w:szCs w:val="20"/>
        </w:rPr>
        <w:t xml:space="preserve">Series of </w:t>
      </w:r>
      <w:r w:rsidRPr="00BA291D">
        <w:rPr>
          <w:rFonts w:ascii="Tahoma" w:hAnsi="Tahoma" w:cs="Tahoma"/>
          <w:sz w:val="20"/>
          <w:szCs w:val="20"/>
        </w:rPr>
        <w:t>coaxial cable assemblies</w:t>
      </w:r>
      <w:r w:rsidR="00525FA6" w:rsidRPr="00BA291D">
        <w:rPr>
          <w:rFonts w:ascii="Tahoma" w:hAnsi="Tahoma" w:cs="Tahoma"/>
          <w:sz w:val="20"/>
          <w:szCs w:val="20"/>
        </w:rPr>
        <w:t xml:space="preserve"> are</w:t>
      </w:r>
      <w:r w:rsidRPr="00BA291D">
        <w:rPr>
          <w:rFonts w:ascii="Tahoma" w:hAnsi="Tahoma" w:cs="Tahoma"/>
          <w:sz w:val="20"/>
          <w:szCs w:val="20"/>
        </w:rPr>
        <w:t xml:space="preserve"> </w:t>
      </w:r>
      <w:r w:rsidR="00525FA6" w:rsidRPr="00BA291D">
        <w:rPr>
          <w:rFonts w:ascii="Tahoma" w:hAnsi="Tahoma" w:cs="Tahoma"/>
          <w:sz w:val="20"/>
          <w:szCs w:val="20"/>
        </w:rPr>
        <w:t xml:space="preserve">suited for cellular, telemetry </w:t>
      </w:r>
      <w:r w:rsidR="00BA291D" w:rsidRPr="00BA291D">
        <w:rPr>
          <w:rFonts w:ascii="Tahoma" w:hAnsi="Tahoma" w:cs="Tahoma"/>
          <w:sz w:val="20"/>
          <w:szCs w:val="20"/>
        </w:rPr>
        <w:t xml:space="preserve">and wireless </w:t>
      </w:r>
      <w:r w:rsidR="007E226F">
        <w:rPr>
          <w:rFonts w:ascii="Tahoma" w:hAnsi="Tahoma" w:cs="Tahoma"/>
          <w:sz w:val="20"/>
          <w:szCs w:val="20"/>
        </w:rPr>
        <w:t>applications</w:t>
      </w:r>
      <w:r w:rsidR="00C33E0C">
        <w:rPr>
          <w:rFonts w:ascii="Tahoma" w:hAnsi="Tahoma" w:cs="Tahoma"/>
          <w:sz w:val="20"/>
          <w:szCs w:val="20"/>
        </w:rPr>
        <w:t xml:space="preserve"> in which </w:t>
      </w:r>
      <w:r w:rsidR="00C33E0C" w:rsidRPr="00B8092D">
        <w:rPr>
          <w:rFonts w:ascii="Tahoma" w:hAnsi="Tahoma" w:cs="Tahoma"/>
          <w:sz w:val="20"/>
          <w:szCs w:val="20"/>
        </w:rPr>
        <w:t>extend</w:t>
      </w:r>
      <w:r w:rsidR="00FC0DCA">
        <w:rPr>
          <w:rFonts w:ascii="Tahoma" w:hAnsi="Tahoma" w:cs="Tahoma"/>
          <w:sz w:val="20"/>
          <w:szCs w:val="20"/>
        </w:rPr>
        <w:t>ed</w:t>
      </w:r>
      <w:r w:rsidR="00C33E0C" w:rsidRPr="00B8092D">
        <w:rPr>
          <w:rFonts w:ascii="Tahoma" w:hAnsi="Tahoma" w:cs="Tahoma"/>
          <w:sz w:val="20"/>
          <w:szCs w:val="20"/>
        </w:rPr>
        <w:t xml:space="preserve"> cellular coverage and capacity</w:t>
      </w:r>
      <w:r w:rsidR="00FC0DCA">
        <w:rPr>
          <w:rFonts w:ascii="Tahoma" w:hAnsi="Tahoma" w:cs="Tahoma"/>
          <w:sz w:val="20"/>
          <w:szCs w:val="20"/>
        </w:rPr>
        <w:t xml:space="preserve"> are required. Most commonly, they are specified</w:t>
      </w:r>
      <w:r w:rsidR="007E226F">
        <w:rPr>
          <w:rFonts w:ascii="Tahoma" w:hAnsi="Tahoma" w:cs="Tahoma"/>
          <w:sz w:val="20"/>
          <w:szCs w:val="20"/>
        </w:rPr>
        <w:t xml:space="preserve"> i</w:t>
      </w:r>
      <w:r w:rsidR="00BA291D" w:rsidRPr="00BA291D">
        <w:rPr>
          <w:rFonts w:ascii="Tahoma" w:hAnsi="Tahoma" w:cs="Tahoma"/>
          <w:sz w:val="20"/>
          <w:szCs w:val="20"/>
        </w:rPr>
        <w:t>n base stations as antenna jumpers, cell towers for pole feeder runs</w:t>
      </w:r>
      <w:r w:rsidR="00BA291D">
        <w:rPr>
          <w:rFonts w:ascii="Tahoma" w:hAnsi="Tahoma" w:cs="Tahoma"/>
          <w:sz w:val="20"/>
          <w:szCs w:val="20"/>
        </w:rPr>
        <w:t xml:space="preserve">, </w:t>
      </w:r>
      <w:r w:rsidR="00B8092D">
        <w:rPr>
          <w:rFonts w:ascii="Tahoma" w:hAnsi="Tahoma" w:cs="Tahoma"/>
          <w:sz w:val="20"/>
          <w:szCs w:val="20"/>
        </w:rPr>
        <w:t xml:space="preserve">or </w:t>
      </w:r>
      <w:r w:rsidR="00BA291D">
        <w:rPr>
          <w:rFonts w:ascii="Tahoma" w:hAnsi="Tahoma" w:cs="Tahoma"/>
          <w:sz w:val="20"/>
          <w:szCs w:val="20"/>
        </w:rPr>
        <w:t xml:space="preserve">in </w:t>
      </w:r>
      <w:r w:rsidR="00BA291D" w:rsidRPr="00BA291D">
        <w:rPr>
          <w:rFonts w:ascii="Tahoma" w:hAnsi="Tahoma" w:cs="Tahoma"/>
          <w:sz w:val="20"/>
          <w:szCs w:val="20"/>
        </w:rPr>
        <w:t>air handling plenums.</w:t>
      </w:r>
      <w:r w:rsidR="00BA291D">
        <w:rPr>
          <w:rFonts w:ascii="Tahoma" w:hAnsi="Tahoma" w:cs="Tahoma"/>
          <w:sz w:val="20"/>
          <w:szCs w:val="20"/>
        </w:rPr>
        <w:t xml:space="preserve">   </w:t>
      </w:r>
      <w:r w:rsidR="00CF076A">
        <w:rPr>
          <w:rFonts w:ascii="Tahoma" w:hAnsi="Tahoma" w:cs="Tahoma"/>
          <w:sz w:val="20"/>
          <w:szCs w:val="20"/>
        </w:rPr>
        <w:t>The</w:t>
      </w:r>
      <w:r w:rsidR="00370F23">
        <w:rPr>
          <w:rFonts w:ascii="Tahoma" w:hAnsi="Tahoma" w:cs="Tahoma"/>
          <w:sz w:val="20"/>
          <w:szCs w:val="20"/>
        </w:rPr>
        <w:t>se</w:t>
      </w:r>
      <w:r w:rsidR="003D19A0">
        <w:rPr>
          <w:rFonts w:ascii="Tahoma" w:hAnsi="Tahoma" w:cs="Tahoma"/>
          <w:sz w:val="20"/>
          <w:szCs w:val="20"/>
        </w:rPr>
        <w:t xml:space="preserve"> flexible interconnect jumpers </w:t>
      </w:r>
      <w:r w:rsidR="00B8092D">
        <w:rPr>
          <w:rFonts w:ascii="Tahoma" w:hAnsi="Tahoma" w:cs="Tahoma"/>
          <w:sz w:val="20"/>
          <w:szCs w:val="20"/>
        </w:rPr>
        <w:t xml:space="preserve">are </w:t>
      </w:r>
      <w:r w:rsidR="00CF076A">
        <w:rPr>
          <w:rFonts w:ascii="Tahoma" w:hAnsi="Tahoma" w:cs="Tahoma"/>
          <w:sz w:val="20"/>
          <w:szCs w:val="20"/>
        </w:rPr>
        <w:t xml:space="preserve">used </w:t>
      </w:r>
      <w:r w:rsidR="003D19A0">
        <w:rPr>
          <w:rFonts w:ascii="Tahoma" w:hAnsi="Tahoma" w:cs="Tahoma"/>
          <w:sz w:val="20"/>
          <w:szCs w:val="20"/>
        </w:rPr>
        <w:t>within iDAS (indoor DAS) and oDAS (outdoor DAS) applications</w:t>
      </w:r>
      <w:r w:rsidR="007E226F">
        <w:rPr>
          <w:rFonts w:ascii="Tahoma" w:hAnsi="Tahoma" w:cs="Tahoma"/>
          <w:sz w:val="20"/>
          <w:szCs w:val="20"/>
        </w:rPr>
        <w:t xml:space="preserve"> to</w:t>
      </w:r>
      <w:r w:rsidR="003D19A0">
        <w:rPr>
          <w:rFonts w:ascii="Tahoma" w:hAnsi="Tahoma" w:cs="Tahoma"/>
          <w:sz w:val="20"/>
          <w:szCs w:val="20"/>
        </w:rPr>
        <w:t xml:space="preserve"> </w:t>
      </w:r>
      <w:r w:rsidR="007E226F">
        <w:rPr>
          <w:rFonts w:ascii="Tahoma" w:hAnsi="Tahoma" w:cs="Tahoma"/>
          <w:sz w:val="20"/>
          <w:szCs w:val="20"/>
        </w:rPr>
        <w:t xml:space="preserve">facilitate the </w:t>
      </w:r>
      <w:r w:rsidR="003D19A0">
        <w:rPr>
          <w:rFonts w:ascii="Tahoma" w:hAnsi="Tahoma" w:cs="Tahoma"/>
          <w:sz w:val="20"/>
          <w:szCs w:val="20"/>
        </w:rPr>
        <w:t xml:space="preserve">connection between </w:t>
      </w:r>
      <w:r w:rsidR="00B763D3">
        <w:rPr>
          <w:rFonts w:ascii="Tahoma" w:hAnsi="Tahoma" w:cs="Tahoma"/>
          <w:sz w:val="20"/>
          <w:szCs w:val="20"/>
        </w:rPr>
        <w:t xml:space="preserve">the antennas and the </w:t>
      </w:r>
      <w:r w:rsidR="003D19A0">
        <w:rPr>
          <w:rFonts w:ascii="Tahoma" w:hAnsi="Tahoma" w:cs="Tahoma"/>
          <w:sz w:val="20"/>
          <w:szCs w:val="20"/>
        </w:rPr>
        <w:t>1/2" and 7/8" feeder lines</w:t>
      </w:r>
      <w:r w:rsidR="007E226F">
        <w:rPr>
          <w:rFonts w:ascii="Tahoma" w:hAnsi="Tahoma" w:cs="Tahoma"/>
          <w:sz w:val="20"/>
          <w:szCs w:val="20"/>
        </w:rPr>
        <w:t>,</w:t>
      </w:r>
      <w:r w:rsidR="003D19A0">
        <w:rPr>
          <w:rFonts w:ascii="Tahoma" w:hAnsi="Tahoma" w:cs="Tahoma"/>
          <w:sz w:val="20"/>
          <w:szCs w:val="20"/>
        </w:rPr>
        <w:t xml:space="preserve"> and to connect active r</w:t>
      </w:r>
      <w:r w:rsidR="00CE1516">
        <w:rPr>
          <w:rFonts w:ascii="Tahoma" w:hAnsi="Tahoma" w:cs="Tahoma"/>
          <w:sz w:val="20"/>
          <w:szCs w:val="20"/>
        </w:rPr>
        <w:t>emotes, couplers and splitters</w:t>
      </w:r>
      <w:r w:rsidR="00FC0DCA">
        <w:rPr>
          <w:rFonts w:ascii="Tahoma" w:hAnsi="Tahoma" w:cs="Tahoma"/>
          <w:sz w:val="20"/>
          <w:szCs w:val="20"/>
        </w:rPr>
        <w:t xml:space="preserve">.  They are </w:t>
      </w:r>
      <w:r w:rsidR="00B763D3">
        <w:rPr>
          <w:rFonts w:ascii="Tahoma" w:hAnsi="Tahoma" w:cs="Tahoma"/>
          <w:sz w:val="20"/>
          <w:szCs w:val="20"/>
        </w:rPr>
        <w:t xml:space="preserve">also </w:t>
      </w:r>
      <w:r w:rsidR="00FC0DCA" w:rsidRPr="00703080">
        <w:rPr>
          <w:rFonts w:ascii="Tahoma" w:hAnsi="Tahoma" w:cs="Tahoma"/>
          <w:sz w:val="20"/>
          <w:szCs w:val="20"/>
        </w:rPr>
        <w:t>used</w:t>
      </w:r>
      <w:r w:rsidR="003D19A0" w:rsidRPr="00703080">
        <w:rPr>
          <w:rFonts w:ascii="Tahoma" w:hAnsi="Tahoma" w:cs="Tahoma"/>
          <w:sz w:val="20"/>
          <w:szCs w:val="20"/>
        </w:rPr>
        <w:t xml:space="preserve"> to </w:t>
      </w:r>
      <w:r w:rsidR="00393FB9" w:rsidRPr="00703080">
        <w:rPr>
          <w:rFonts w:ascii="Tahoma" w:hAnsi="Tahoma" w:cs="Tahoma"/>
          <w:sz w:val="20"/>
          <w:szCs w:val="20"/>
        </w:rPr>
        <w:t>interconnect</w:t>
      </w:r>
      <w:r w:rsidR="003D19A0" w:rsidRPr="00703080">
        <w:rPr>
          <w:rFonts w:ascii="Tahoma" w:hAnsi="Tahoma" w:cs="Tahoma"/>
          <w:sz w:val="20"/>
          <w:szCs w:val="20"/>
        </w:rPr>
        <w:t xml:space="preserve"> the DAS head-end to the base station</w:t>
      </w:r>
      <w:r w:rsidR="007E226F" w:rsidRPr="00703080">
        <w:rPr>
          <w:rFonts w:ascii="Tahoma" w:hAnsi="Tahoma" w:cs="Tahoma"/>
          <w:sz w:val="20"/>
          <w:szCs w:val="20"/>
        </w:rPr>
        <w:t xml:space="preserve"> </w:t>
      </w:r>
      <w:r w:rsidR="00855DB9">
        <w:rPr>
          <w:rFonts w:ascii="Tahoma" w:hAnsi="Tahoma" w:cs="Tahoma"/>
          <w:sz w:val="20"/>
          <w:szCs w:val="20"/>
        </w:rPr>
        <w:t xml:space="preserve">and </w:t>
      </w:r>
      <w:r w:rsidR="003D19A0" w:rsidRPr="00703080">
        <w:rPr>
          <w:rFonts w:ascii="Tahoma" w:hAnsi="Tahoma" w:cs="Tahoma"/>
          <w:sz w:val="20"/>
          <w:szCs w:val="20"/>
        </w:rPr>
        <w:t>DAS head-end active components</w:t>
      </w:r>
      <w:r w:rsidR="00FC0DCA" w:rsidRPr="00703080">
        <w:rPr>
          <w:rFonts w:ascii="Tahoma" w:hAnsi="Tahoma" w:cs="Tahoma"/>
          <w:sz w:val="20"/>
          <w:szCs w:val="20"/>
        </w:rPr>
        <w:t>,</w:t>
      </w:r>
      <w:r w:rsidR="00FC0DCA" w:rsidRPr="00FC0DCA">
        <w:rPr>
          <w:rFonts w:ascii="Tahoma" w:hAnsi="Tahoma" w:cs="Tahoma"/>
          <w:sz w:val="20"/>
          <w:szCs w:val="20"/>
        </w:rPr>
        <w:t xml:space="preserve"> </w:t>
      </w:r>
      <w:r w:rsidR="00CF076A">
        <w:rPr>
          <w:rFonts w:ascii="Tahoma" w:hAnsi="Tahoma" w:cs="Tahoma"/>
          <w:sz w:val="20"/>
          <w:szCs w:val="20"/>
        </w:rPr>
        <w:t>as well as</w:t>
      </w:r>
      <w:r w:rsidR="00FC0DCA" w:rsidRPr="00FC0DCA">
        <w:rPr>
          <w:rFonts w:ascii="Tahoma" w:hAnsi="Tahoma" w:cs="Tahoma"/>
          <w:sz w:val="20"/>
          <w:szCs w:val="20"/>
        </w:rPr>
        <w:t xml:space="preserve"> </w:t>
      </w:r>
      <w:r w:rsidR="00FC0DCA">
        <w:rPr>
          <w:rFonts w:ascii="Tahoma" w:hAnsi="Tahoma" w:cs="Tahoma"/>
          <w:sz w:val="20"/>
          <w:szCs w:val="20"/>
        </w:rPr>
        <w:t xml:space="preserve">to connect the DAS head-end </w:t>
      </w:r>
      <w:r w:rsidR="003D19A0">
        <w:rPr>
          <w:rFonts w:ascii="Tahoma" w:hAnsi="Tahoma" w:cs="Tahoma"/>
          <w:sz w:val="20"/>
          <w:szCs w:val="20"/>
        </w:rPr>
        <w:t>within racks and cabinets</w:t>
      </w:r>
      <w:r w:rsidR="00FC0DCA">
        <w:rPr>
          <w:rFonts w:ascii="Tahoma" w:hAnsi="Tahoma" w:cs="Tahoma"/>
          <w:sz w:val="20"/>
          <w:szCs w:val="20"/>
        </w:rPr>
        <w:t xml:space="preserve">. </w:t>
      </w:r>
      <w:r w:rsidR="003D19A0">
        <w:rPr>
          <w:rFonts w:ascii="Tahoma" w:hAnsi="Tahoma" w:cs="Tahoma"/>
          <w:sz w:val="20"/>
          <w:szCs w:val="20"/>
        </w:rPr>
        <w:t xml:space="preserve"> </w:t>
      </w:r>
      <w:r w:rsidR="00525FA6" w:rsidRPr="00525FA6">
        <w:rPr>
          <w:rFonts w:ascii="Tahoma" w:hAnsi="Tahoma" w:cs="Tahoma"/>
          <w:sz w:val="20"/>
          <w:szCs w:val="20"/>
        </w:rPr>
        <w:br/>
      </w:r>
    </w:p>
    <w:p w:rsidR="009B0555" w:rsidRPr="00855DB9" w:rsidRDefault="00B1422C" w:rsidP="0093596A">
      <w:pPr>
        <w:spacing w:line="360" w:lineRule="auto"/>
        <w:rPr>
          <w:rFonts w:ascii="Tahoma" w:hAnsi="Tahoma" w:cs="Tahoma"/>
          <w:sz w:val="20"/>
          <w:szCs w:val="20"/>
        </w:rPr>
      </w:pPr>
      <w:r>
        <w:rPr>
          <w:rFonts w:ascii="Tahoma" w:hAnsi="Tahoma" w:cs="Tahoma"/>
          <w:sz w:val="20"/>
          <w:szCs w:val="20"/>
        </w:rPr>
        <w:t>The</w:t>
      </w:r>
      <w:r w:rsidR="00D9670C" w:rsidRPr="003B4403">
        <w:rPr>
          <w:rFonts w:ascii="Tahoma" w:hAnsi="Tahoma" w:cs="Tahoma"/>
          <w:sz w:val="20"/>
          <w:szCs w:val="20"/>
        </w:rPr>
        <w:t xml:space="preserve"> highly flexible</w:t>
      </w:r>
      <w:r w:rsidR="00E76D43" w:rsidRPr="003B4403">
        <w:rPr>
          <w:rFonts w:ascii="Tahoma" w:hAnsi="Tahoma" w:cs="Tahoma"/>
          <w:sz w:val="20"/>
          <w:szCs w:val="20"/>
        </w:rPr>
        <w:t xml:space="preserve"> </w:t>
      </w:r>
      <w:proofErr w:type="spellStart"/>
      <w:r w:rsidR="009B0555" w:rsidRPr="003B4403">
        <w:rPr>
          <w:rFonts w:ascii="Tahoma" w:hAnsi="Tahoma" w:cs="Tahoma"/>
          <w:sz w:val="20"/>
          <w:szCs w:val="20"/>
        </w:rPr>
        <w:t>SPP</w:t>
      </w:r>
      <w:proofErr w:type="spellEnd"/>
      <w:r w:rsidR="009B0555" w:rsidRPr="003B4403">
        <w:rPr>
          <w:rFonts w:ascii="Tahoma" w:hAnsi="Tahoma" w:cs="Tahoma"/>
          <w:sz w:val="20"/>
          <w:szCs w:val="20"/>
        </w:rPr>
        <w:t xml:space="preserve">, </w:t>
      </w:r>
      <w:proofErr w:type="spellStart"/>
      <w:r w:rsidR="009B0555" w:rsidRPr="003B4403">
        <w:rPr>
          <w:rFonts w:ascii="Tahoma" w:hAnsi="Tahoma" w:cs="Tahoma"/>
          <w:sz w:val="20"/>
          <w:szCs w:val="20"/>
        </w:rPr>
        <w:t>SPO</w:t>
      </w:r>
      <w:proofErr w:type="spellEnd"/>
      <w:r w:rsidR="009B0555" w:rsidRPr="003B4403">
        <w:rPr>
          <w:rFonts w:ascii="Tahoma" w:hAnsi="Tahoma" w:cs="Tahoma"/>
          <w:sz w:val="20"/>
          <w:szCs w:val="20"/>
        </w:rPr>
        <w:t xml:space="preserve"> and </w:t>
      </w:r>
      <w:proofErr w:type="spellStart"/>
      <w:r w:rsidR="009B0555" w:rsidRPr="003B4403">
        <w:rPr>
          <w:rFonts w:ascii="Tahoma" w:hAnsi="Tahoma" w:cs="Tahoma"/>
          <w:sz w:val="20"/>
          <w:szCs w:val="20"/>
        </w:rPr>
        <w:t>TFT</w:t>
      </w:r>
      <w:proofErr w:type="spellEnd"/>
      <w:r w:rsidR="009B0555" w:rsidRPr="003B4403">
        <w:rPr>
          <w:rFonts w:ascii="Tahoma" w:hAnsi="Tahoma" w:cs="Tahoma"/>
          <w:sz w:val="20"/>
          <w:szCs w:val="20"/>
        </w:rPr>
        <w:t xml:space="preserve"> </w:t>
      </w:r>
      <w:r w:rsidR="00B763D3">
        <w:rPr>
          <w:rFonts w:ascii="Tahoma" w:hAnsi="Tahoma" w:cs="Tahoma"/>
          <w:sz w:val="20"/>
          <w:szCs w:val="20"/>
        </w:rPr>
        <w:t>assemblies</w:t>
      </w:r>
      <w:r w:rsidR="009B0555" w:rsidRPr="003B4403">
        <w:rPr>
          <w:rFonts w:ascii="Tahoma" w:hAnsi="Tahoma" w:cs="Tahoma"/>
          <w:sz w:val="20"/>
          <w:szCs w:val="20"/>
        </w:rPr>
        <w:t xml:space="preserve"> </w:t>
      </w:r>
      <w:r w:rsidR="00D9670C" w:rsidRPr="003B4403">
        <w:rPr>
          <w:rFonts w:ascii="Tahoma" w:hAnsi="Tahoma" w:cs="Tahoma"/>
          <w:sz w:val="20"/>
          <w:szCs w:val="20"/>
        </w:rPr>
        <w:t xml:space="preserve">feature better than -160 </w:t>
      </w:r>
      <w:proofErr w:type="spellStart"/>
      <w:r w:rsidR="00D9670C" w:rsidRPr="003B4403">
        <w:rPr>
          <w:rFonts w:ascii="Tahoma" w:hAnsi="Tahoma" w:cs="Tahoma"/>
          <w:sz w:val="20"/>
          <w:szCs w:val="20"/>
        </w:rPr>
        <w:t>dBc</w:t>
      </w:r>
      <w:proofErr w:type="spellEnd"/>
      <w:r w:rsidR="00807786">
        <w:rPr>
          <w:rFonts w:ascii="Tahoma" w:hAnsi="Tahoma" w:cs="Tahoma"/>
          <w:sz w:val="20"/>
          <w:szCs w:val="20"/>
        </w:rPr>
        <w:t xml:space="preserve"> PIM performance.</w:t>
      </w:r>
      <w:r>
        <w:rPr>
          <w:rStyle w:val="st1"/>
          <w:rFonts w:ascii="Tahoma" w:hAnsi="Tahoma" w:cs="Tahoma"/>
          <w:sz w:val="20"/>
          <w:szCs w:val="20"/>
        </w:rPr>
        <w:t xml:space="preserve">  The </w:t>
      </w:r>
      <w:r>
        <w:rPr>
          <w:rFonts w:ascii="Tahoma" w:hAnsi="Tahoma" w:cs="Tahoma"/>
          <w:sz w:val="20"/>
          <w:szCs w:val="20"/>
        </w:rPr>
        <w:t>p</w:t>
      </w:r>
      <w:r w:rsidR="006C74EF" w:rsidRPr="00855DB9">
        <w:rPr>
          <w:rFonts w:ascii="Tahoma" w:hAnsi="Tahoma" w:cs="Tahoma"/>
          <w:sz w:val="20"/>
          <w:szCs w:val="20"/>
        </w:rPr>
        <w:t>lenum-certified</w:t>
      </w:r>
      <w:r w:rsidR="001054C3">
        <w:rPr>
          <w:rFonts w:ascii="Tahoma" w:hAnsi="Tahoma" w:cs="Tahoma"/>
          <w:sz w:val="20"/>
          <w:szCs w:val="20"/>
        </w:rPr>
        <w:t xml:space="preserve"> </w:t>
      </w:r>
      <w:proofErr w:type="spellStart"/>
      <w:r w:rsidR="00E76D43" w:rsidRPr="00855DB9">
        <w:rPr>
          <w:rFonts w:ascii="Tahoma" w:hAnsi="Tahoma" w:cs="Tahoma"/>
          <w:sz w:val="20"/>
          <w:szCs w:val="20"/>
        </w:rPr>
        <w:t>SPP</w:t>
      </w:r>
      <w:proofErr w:type="spellEnd"/>
      <w:r w:rsidR="00E76D43" w:rsidRPr="00855DB9">
        <w:rPr>
          <w:rFonts w:ascii="Tahoma" w:hAnsi="Tahoma" w:cs="Tahoma"/>
          <w:sz w:val="20"/>
          <w:szCs w:val="20"/>
        </w:rPr>
        <w:t xml:space="preserve"> </w:t>
      </w:r>
      <w:r w:rsidR="003B4403" w:rsidRPr="00855DB9">
        <w:rPr>
          <w:rFonts w:ascii="Tahoma" w:hAnsi="Tahoma" w:cs="Tahoma"/>
          <w:sz w:val="20"/>
          <w:szCs w:val="20"/>
        </w:rPr>
        <w:t xml:space="preserve">assemblies </w:t>
      </w:r>
      <w:r w:rsidR="00704CA5" w:rsidRPr="00855DB9">
        <w:rPr>
          <w:rFonts w:ascii="Tahoma" w:hAnsi="Tahoma" w:cs="Tahoma"/>
          <w:sz w:val="20"/>
          <w:szCs w:val="20"/>
        </w:rPr>
        <w:t>are</w:t>
      </w:r>
      <w:r w:rsidR="006C74EF" w:rsidRPr="00855DB9">
        <w:rPr>
          <w:rFonts w:ascii="Tahoma" w:hAnsi="Tahoma" w:cs="Tahoma"/>
          <w:sz w:val="20"/>
          <w:szCs w:val="20"/>
        </w:rPr>
        <w:t xml:space="preserve"> available </w:t>
      </w:r>
      <w:r w:rsidR="003078CE" w:rsidRPr="00855DB9">
        <w:rPr>
          <w:rFonts w:ascii="Tahoma" w:hAnsi="Tahoma" w:cs="Tahoma"/>
          <w:sz w:val="20"/>
          <w:szCs w:val="20"/>
        </w:rPr>
        <w:t xml:space="preserve">with cables </w:t>
      </w:r>
      <w:r w:rsidR="00375064" w:rsidRPr="00855DB9">
        <w:rPr>
          <w:rFonts w:ascii="Tahoma" w:hAnsi="Tahoma" w:cs="Tahoma"/>
          <w:sz w:val="20"/>
          <w:szCs w:val="20"/>
        </w:rPr>
        <w:t xml:space="preserve">ranging </w:t>
      </w:r>
      <w:r w:rsidR="008C688C">
        <w:rPr>
          <w:rFonts w:ascii="Tahoma" w:hAnsi="Tahoma" w:cs="Tahoma"/>
          <w:sz w:val="20"/>
          <w:szCs w:val="20"/>
        </w:rPr>
        <w:t xml:space="preserve">in length </w:t>
      </w:r>
      <w:r w:rsidR="00375064" w:rsidRPr="00855DB9">
        <w:rPr>
          <w:rFonts w:ascii="Tahoma" w:hAnsi="Tahoma" w:cs="Tahoma"/>
          <w:sz w:val="20"/>
          <w:szCs w:val="20"/>
        </w:rPr>
        <w:t>from</w:t>
      </w:r>
      <w:r w:rsidR="006C74EF" w:rsidRPr="00855DB9">
        <w:rPr>
          <w:rFonts w:ascii="Tahoma" w:hAnsi="Tahoma" w:cs="Tahoma"/>
          <w:sz w:val="20"/>
          <w:szCs w:val="20"/>
        </w:rPr>
        <w:t xml:space="preserve"> 1.0 mm</w:t>
      </w:r>
      <w:r w:rsidR="00375064" w:rsidRPr="00855DB9">
        <w:rPr>
          <w:rFonts w:ascii="Tahoma" w:hAnsi="Tahoma" w:cs="Tahoma"/>
          <w:sz w:val="20"/>
          <w:szCs w:val="20"/>
        </w:rPr>
        <w:t xml:space="preserve"> to</w:t>
      </w:r>
      <w:r w:rsidR="006C74EF" w:rsidRPr="00855DB9">
        <w:rPr>
          <w:rFonts w:ascii="Tahoma" w:hAnsi="Tahoma" w:cs="Tahoma"/>
          <w:sz w:val="20"/>
          <w:szCs w:val="20"/>
        </w:rPr>
        <w:t xml:space="preserve"> 5.0 mm, as </w:t>
      </w:r>
      <w:r w:rsidR="006C74EF" w:rsidRPr="00855DB9">
        <w:rPr>
          <w:rFonts w:ascii="Tahoma" w:hAnsi="Tahoma" w:cs="Tahoma"/>
          <w:sz w:val="20"/>
          <w:szCs w:val="20"/>
        </w:rPr>
        <w:lastRenderedPageBreak/>
        <w:t xml:space="preserve">well as </w:t>
      </w:r>
      <w:r w:rsidR="00703080" w:rsidRPr="00855DB9">
        <w:rPr>
          <w:rFonts w:ascii="Tahoma" w:hAnsi="Tahoma" w:cs="Tahoma"/>
          <w:sz w:val="20"/>
          <w:szCs w:val="20"/>
        </w:rPr>
        <w:t>from</w:t>
      </w:r>
      <w:r w:rsidR="006C74EF" w:rsidRPr="00855DB9">
        <w:rPr>
          <w:rFonts w:ascii="Tahoma" w:hAnsi="Tahoma" w:cs="Tahoma"/>
          <w:sz w:val="20"/>
          <w:szCs w:val="20"/>
        </w:rPr>
        <w:t xml:space="preserve"> 1 ft.</w:t>
      </w:r>
      <w:r w:rsidR="00375064" w:rsidRPr="00855DB9">
        <w:rPr>
          <w:rFonts w:ascii="Tahoma" w:hAnsi="Tahoma" w:cs="Tahoma"/>
          <w:sz w:val="20"/>
          <w:szCs w:val="20"/>
        </w:rPr>
        <w:t xml:space="preserve"> to </w:t>
      </w:r>
      <w:r w:rsidR="006C74EF" w:rsidRPr="00855DB9">
        <w:rPr>
          <w:rFonts w:ascii="Tahoma" w:hAnsi="Tahoma" w:cs="Tahoma"/>
          <w:sz w:val="20"/>
          <w:szCs w:val="20"/>
        </w:rPr>
        <w:t>40 ft.</w:t>
      </w:r>
      <w:r w:rsidR="003078CE" w:rsidRPr="00855DB9">
        <w:rPr>
          <w:rFonts w:ascii="Tahoma" w:hAnsi="Tahoma" w:cs="Tahoma"/>
          <w:sz w:val="20"/>
          <w:szCs w:val="20"/>
        </w:rPr>
        <w:t xml:space="preserve">, and </w:t>
      </w:r>
      <w:r w:rsidR="00704CA5" w:rsidRPr="00855DB9">
        <w:rPr>
          <w:rFonts w:ascii="Tahoma" w:hAnsi="Tahoma" w:cs="Tahoma"/>
          <w:sz w:val="20"/>
          <w:szCs w:val="20"/>
        </w:rPr>
        <w:t>with N male, N male right angle</w:t>
      </w:r>
      <w:r w:rsidR="00A2759F">
        <w:rPr>
          <w:rFonts w:ascii="Tahoma" w:hAnsi="Tahoma" w:cs="Tahoma"/>
          <w:sz w:val="20"/>
          <w:szCs w:val="20"/>
        </w:rPr>
        <w:t>, DIN</w:t>
      </w:r>
      <w:r w:rsidR="009A4B5C">
        <w:rPr>
          <w:rFonts w:ascii="Tahoma" w:hAnsi="Tahoma" w:cs="Tahoma"/>
          <w:sz w:val="20"/>
          <w:szCs w:val="20"/>
        </w:rPr>
        <w:t xml:space="preserve"> male,</w:t>
      </w:r>
      <w:r w:rsidR="00704CA5" w:rsidRPr="00855DB9">
        <w:rPr>
          <w:rFonts w:ascii="Tahoma" w:hAnsi="Tahoma" w:cs="Tahoma"/>
          <w:sz w:val="20"/>
          <w:szCs w:val="20"/>
        </w:rPr>
        <w:t xml:space="preserve"> or N female connectors.  </w:t>
      </w:r>
      <w:r w:rsidR="0092595A" w:rsidRPr="00855DB9">
        <w:rPr>
          <w:rFonts w:ascii="Tahoma" w:hAnsi="Tahoma" w:cs="Tahoma"/>
          <w:sz w:val="20"/>
          <w:szCs w:val="20"/>
        </w:rPr>
        <w:t xml:space="preserve">The </w:t>
      </w:r>
      <w:r w:rsidR="00784E41" w:rsidRPr="00855DB9">
        <w:rPr>
          <w:rFonts w:ascii="Tahoma" w:hAnsi="Tahoma" w:cs="Tahoma"/>
          <w:sz w:val="20"/>
          <w:szCs w:val="20"/>
        </w:rPr>
        <w:t xml:space="preserve">SPO </w:t>
      </w:r>
      <w:r w:rsidR="003078CE" w:rsidRPr="00855DB9">
        <w:rPr>
          <w:rFonts w:ascii="Tahoma" w:hAnsi="Tahoma" w:cs="Tahoma"/>
          <w:sz w:val="20"/>
          <w:szCs w:val="20"/>
        </w:rPr>
        <w:t xml:space="preserve">Series </w:t>
      </w:r>
      <w:r w:rsidR="00784E41" w:rsidRPr="00855DB9">
        <w:rPr>
          <w:rFonts w:ascii="Tahoma" w:hAnsi="Tahoma" w:cs="Tahoma"/>
          <w:sz w:val="20"/>
          <w:szCs w:val="20"/>
        </w:rPr>
        <w:t>assemblies</w:t>
      </w:r>
      <w:r w:rsidR="00AA55F0">
        <w:rPr>
          <w:rFonts w:ascii="Tahoma" w:hAnsi="Tahoma" w:cs="Tahoma"/>
          <w:sz w:val="20"/>
          <w:szCs w:val="20"/>
        </w:rPr>
        <w:t>'</w:t>
      </w:r>
      <w:r w:rsidR="00FA4C46" w:rsidRPr="00855DB9">
        <w:rPr>
          <w:rFonts w:ascii="Tahoma" w:hAnsi="Tahoma" w:cs="Tahoma"/>
          <w:sz w:val="20"/>
          <w:szCs w:val="20"/>
        </w:rPr>
        <w:t xml:space="preserve"> </w:t>
      </w:r>
      <w:r w:rsidR="003078CE" w:rsidRPr="00855DB9">
        <w:rPr>
          <w:rFonts w:ascii="Tahoma" w:hAnsi="Tahoma" w:cs="Tahoma"/>
          <w:sz w:val="20"/>
          <w:szCs w:val="20"/>
        </w:rPr>
        <w:t xml:space="preserve"> cables</w:t>
      </w:r>
      <w:r w:rsidR="00ED5FD4" w:rsidRPr="00855DB9">
        <w:rPr>
          <w:rFonts w:ascii="Tahoma" w:hAnsi="Tahoma" w:cs="Tahoma"/>
          <w:sz w:val="20"/>
          <w:szCs w:val="20"/>
        </w:rPr>
        <w:t xml:space="preserve"> </w:t>
      </w:r>
      <w:r w:rsidR="00FA4C46" w:rsidRPr="00855DB9">
        <w:rPr>
          <w:rFonts w:ascii="Tahoma" w:hAnsi="Tahoma" w:cs="Tahoma"/>
          <w:sz w:val="20"/>
          <w:szCs w:val="20"/>
        </w:rPr>
        <w:t>rang</w:t>
      </w:r>
      <w:r w:rsidR="00AA55F0">
        <w:rPr>
          <w:rFonts w:ascii="Tahoma" w:hAnsi="Tahoma" w:cs="Tahoma"/>
          <w:sz w:val="20"/>
          <w:szCs w:val="20"/>
        </w:rPr>
        <w:t>e</w:t>
      </w:r>
      <w:r w:rsidR="00ED5FD4" w:rsidRPr="00855DB9">
        <w:rPr>
          <w:rFonts w:ascii="Tahoma" w:hAnsi="Tahoma" w:cs="Tahoma"/>
          <w:sz w:val="20"/>
          <w:szCs w:val="20"/>
        </w:rPr>
        <w:t xml:space="preserve"> in lengths </w:t>
      </w:r>
      <w:r w:rsidR="00FA4C46" w:rsidRPr="00855DB9">
        <w:rPr>
          <w:rFonts w:ascii="Tahoma" w:hAnsi="Tahoma" w:cs="Tahoma"/>
          <w:sz w:val="20"/>
          <w:szCs w:val="20"/>
        </w:rPr>
        <w:t xml:space="preserve"> from 1.0 mm to 5.0 mm, </w:t>
      </w:r>
      <w:r w:rsidR="00855DB9" w:rsidRPr="00855DB9">
        <w:rPr>
          <w:rFonts w:ascii="Tahoma" w:hAnsi="Tahoma" w:cs="Tahoma"/>
          <w:sz w:val="20"/>
          <w:szCs w:val="20"/>
        </w:rPr>
        <w:t>and</w:t>
      </w:r>
      <w:r w:rsidR="00FA4C46" w:rsidRPr="00855DB9">
        <w:rPr>
          <w:rFonts w:ascii="Tahoma" w:hAnsi="Tahoma" w:cs="Tahoma"/>
          <w:sz w:val="20"/>
          <w:szCs w:val="20"/>
        </w:rPr>
        <w:t xml:space="preserve"> from 3 ft. to 6 ft.</w:t>
      </w:r>
      <w:r w:rsidR="00370F23">
        <w:rPr>
          <w:rFonts w:ascii="Tahoma" w:hAnsi="Tahoma" w:cs="Tahoma"/>
          <w:sz w:val="20"/>
          <w:szCs w:val="20"/>
        </w:rPr>
        <w:t>, and</w:t>
      </w:r>
      <w:r w:rsidR="00784E41" w:rsidRPr="00855DB9">
        <w:rPr>
          <w:rFonts w:ascii="Tahoma" w:hAnsi="Tahoma" w:cs="Tahoma"/>
          <w:sz w:val="20"/>
          <w:szCs w:val="20"/>
        </w:rPr>
        <w:t xml:space="preserve"> </w:t>
      </w:r>
      <w:r w:rsidR="00370F23">
        <w:rPr>
          <w:rFonts w:ascii="Tahoma" w:hAnsi="Tahoma" w:cs="Tahoma"/>
          <w:sz w:val="20"/>
          <w:szCs w:val="20"/>
        </w:rPr>
        <w:t>are</w:t>
      </w:r>
      <w:r w:rsidR="006018C6" w:rsidRPr="00855DB9">
        <w:rPr>
          <w:rFonts w:ascii="Tahoma" w:hAnsi="Tahoma" w:cs="Tahoma"/>
          <w:sz w:val="20"/>
          <w:szCs w:val="20"/>
        </w:rPr>
        <w:t xml:space="preserve"> offered with </w:t>
      </w:r>
      <w:r w:rsidR="008C688C">
        <w:rPr>
          <w:rFonts w:ascii="Tahoma" w:hAnsi="Tahoma" w:cs="Tahoma"/>
          <w:sz w:val="20"/>
          <w:szCs w:val="20"/>
        </w:rPr>
        <w:t>a choice of</w:t>
      </w:r>
      <w:r w:rsidR="006018C6" w:rsidRPr="00855DB9">
        <w:rPr>
          <w:rFonts w:ascii="Tahoma" w:hAnsi="Tahoma" w:cs="Tahoma"/>
          <w:sz w:val="20"/>
          <w:szCs w:val="20"/>
        </w:rPr>
        <w:t xml:space="preserve"> N male, </w:t>
      </w:r>
      <w:r w:rsidR="009A4B5C">
        <w:rPr>
          <w:rFonts w:ascii="Tahoma" w:hAnsi="Tahoma" w:cs="Tahoma"/>
          <w:sz w:val="20"/>
          <w:szCs w:val="20"/>
        </w:rPr>
        <w:t xml:space="preserve">N female, </w:t>
      </w:r>
      <w:r w:rsidR="006018C6" w:rsidRPr="00855DB9">
        <w:rPr>
          <w:rFonts w:ascii="Tahoma" w:hAnsi="Tahoma" w:cs="Tahoma"/>
          <w:sz w:val="20"/>
          <w:szCs w:val="20"/>
        </w:rPr>
        <w:t>DIN male,</w:t>
      </w:r>
      <w:r w:rsidR="00451E2B" w:rsidRPr="00855DB9">
        <w:rPr>
          <w:rFonts w:ascii="Tahoma" w:hAnsi="Tahoma" w:cs="Tahoma"/>
          <w:sz w:val="20"/>
          <w:szCs w:val="20"/>
        </w:rPr>
        <w:t xml:space="preserve"> DIN male right angle</w:t>
      </w:r>
      <w:r w:rsidR="009A4B5C">
        <w:rPr>
          <w:rFonts w:ascii="Tahoma" w:hAnsi="Tahoma" w:cs="Tahoma"/>
          <w:sz w:val="20"/>
          <w:szCs w:val="20"/>
        </w:rPr>
        <w:t>, DIN female,</w:t>
      </w:r>
      <w:r w:rsidR="006018C6" w:rsidRPr="00855DB9">
        <w:rPr>
          <w:rFonts w:ascii="Tahoma" w:hAnsi="Tahoma" w:cs="Tahoma"/>
          <w:sz w:val="20"/>
          <w:szCs w:val="20"/>
        </w:rPr>
        <w:t xml:space="preserve"> or N female connectors.  </w:t>
      </w:r>
      <w:r w:rsidR="00451E2B" w:rsidRPr="00855DB9">
        <w:rPr>
          <w:rFonts w:ascii="Tahoma" w:hAnsi="Tahoma" w:cs="Tahoma"/>
          <w:sz w:val="20"/>
          <w:szCs w:val="20"/>
        </w:rPr>
        <w:t xml:space="preserve">The plenum-certified </w:t>
      </w:r>
      <w:proofErr w:type="spellStart"/>
      <w:r w:rsidR="00451E2B" w:rsidRPr="00855DB9">
        <w:rPr>
          <w:rFonts w:ascii="Tahoma" w:hAnsi="Tahoma" w:cs="Tahoma"/>
          <w:sz w:val="20"/>
          <w:szCs w:val="20"/>
        </w:rPr>
        <w:t>TFT</w:t>
      </w:r>
      <w:proofErr w:type="spellEnd"/>
      <w:r w:rsidR="00451E2B" w:rsidRPr="00855DB9">
        <w:rPr>
          <w:rFonts w:ascii="Tahoma" w:hAnsi="Tahoma" w:cs="Tahoma"/>
          <w:sz w:val="20"/>
          <w:szCs w:val="20"/>
        </w:rPr>
        <w:t xml:space="preserve"> Series </w:t>
      </w:r>
      <w:r w:rsidR="008C688C">
        <w:rPr>
          <w:rFonts w:ascii="Tahoma" w:hAnsi="Tahoma" w:cs="Tahoma"/>
          <w:sz w:val="20"/>
          <w:szCs w:val="20"/>
        </w:rPr>
        <w:t>assemblies</w:t>
      </w:r>
      <w:r w:rsidR="00BF03ED">
        <w:rPr>
          <w:rFonts w:ascii="Tahoma" w:hAnsi="Tahoma" w:cs="Tahoma"/>
          <w:sz w:val="20"/>
          <w:szCs w:val="20"/>
        </w:rPr>
        <w:t>'</w:t>
      </w:r>
      <w:r w:rsidR="008C688C">
        <w:rPr>
          <w:rFonts w:ascii="Tahoma" w:hAnsi="Tahoma" w:cs="Tahoma"/>
          <w:sz w:val="20"/>
          <w:szCs w:val="20"/>
        </w:rPr>
        <w:t xml:space="preserve"> </w:t>
      </w:r>
      <w:r w:rsidR="003078CE" w:rsidRPr="00855DB9">
        <w:rPr>
          <w:rFonts w:ascii="Tahoma" w:hAnsi="Tahoma" w:cs="Tahoma"/>
          <w:sz w:val="20"/>
          <w:szCs w:val="20"/>
        </w:rPr>
        <w:t>cable</w:t>
      </w:r>
      <w:r w:rsidR="008C688C">
        <w:rPr>
          <w:rFonts w:ascii="Tahoma" w:hAnsi="Tahoma" w:cs="Tahoma"/>
          <w:sz w:val="20"/>
          <w:szCs w:val="20"/>
        </w:rPr>
        <w:t xml:space="preserve"> </w:t>
      </w:r>
      <w:r w:rsidR="00ED5FD4" w:rsidRPr="00855DB9">
        <w:rPr>
          <w:rFonts w:ascii="Tahoma" w:hAnsi="Tahoma" w:cs="Tahoma"/>
          <w:sz w:val="20"/>
          <w:szCs w:val="20"/>
        </w:rPr>
        <w:t xml:space="preserve">lengths </w:t>
      </w:r>
      <w:r w:rsidR="00AA55F0">
        <w:rPr>
          <w:rFonts w:ascii="Tahoma" w:hAnsi="Tahoma" w:cs="Tahoma"/>
          <w:sz w:val="20"/>
          <w:szCs w:val="20"/>
        </w:rPr>
        <w:t>include</w:t>
      </w:r>
      <w:r w:rsidR="003078CE" w:rsidRPr="00855DB9">
        <w:rPr>
          <w:rFonts w:ascii="Tahoma" w:hAnsi="Tahoma" w:cs="Tahoma"/>
          <w:sz w:val="20"/>
          <w:szCs w:val="20"/>
        </w:rPr>
        <w:t xml:space="preserve"> </w:t>
      </w:r>
      <w:r w:rsidR="009A4B5C">
        <w:rPr>
          <w:rFonts w:ascii="Tahoma" w:hAnsi="Tahoma" w:cs="Tahoma"/>
          <w:sz w:val="20"/>
          <w:szCs w:val="20"/>
        </w:rPr>
        <w:t>1.0 mm and</w:t>
      </w:r>
      <w:r w:rsidR="00451E2B" w:rsidRPr="00855DB9">
        <w:rPr>
          <w:rFonts w:ascii="Tahoma" w:hAnsi="Tahoma" w:cs="Tahoma"/>
          <w:sz w:val="20"/>
          <w:szCs w:val="20"/>
        </w:rPr>
        <w:t xml:space="preserve"> 2.0 mm, </w:t>
      </w:r>
      <w:r w:rsidR="00370F23">
        <w:rPr>
          <w:rFonts w:ascii="Tahoma" w:hAnsi="Tahoma" w:cs="Tahoma"/>
          <w:sz w:val="20"/>
          <w:szCs w:val="20"/>
        </w:rPr>
        <w:t>and</w:t>
      </w:r>
      <w:r w:rsidR="008D62D6">
        <w:rPr>
          <w:rFonts w:ascii="Tahoma" w:hAnsi="Tahoma" w:cs="Tahoma"/>
          <w:sz w:val="20"/>
          <w:szCs w:val="20"/>
        </w:rPr>
        <w:t xml:space="preserve"> from </w:t>
      </w:r>
      <w:r w:rsidR="00451E2B" w:rsidRPr="00855DB9">
        <w:rPr>
          <w:rFonts w:ascii="Tahoma" w:hAnsi="Tahoma" w:cs="Tahoma"/>
          <w:sz w:val="20"/>
          <w:szCs w:val="20"/>
        </w:rPr>
        <w:t>3 ft. to 12 ft.</w:t>
      </w:r>
      <w:r w:rsidR="00370F23">
        <w:rPr>
          <w:rFonts w:ascii="Tahoma" w:hAnsi="Tahoma" w:cs="Tahoma"/>
          <w:sz w:val="20"/>
          <w:szCs w:val="20"/>
        </w:rPr>
        <w:t xml:space="preserve">  Their c</w:t>
      </w:r>
      <w:r w:rsidR="008C688C">
        <w:rPr>
          <w:rFonts w:ascii="Tahoma" w:hAnsi="Tahoma" w:cs="Tahoma"/>
          <w:sz w:val="20"/>
          <w:szCs w:val="20"/>
        </w:rPr>
        <w:t>onnector options include</w:t>
      </w:r>
      <w:r w:rsidR="009B0555" w:rsidRPr="00855DB9">
        <w:rPr>
          <w:rFonts w:ascii="Tahoma" w:hAnsi="Tahoma" w:cs="Tahoma"/>
          <w:sz w:val="20"/>
          <w:szCs w:val="20"/>
        </w:rPr>
        <w:t xml:space="preserve"> N male, N male right angle,</w:t>
      </w:r>
      <w:r w:rsidR="00FE1C3E" w:rsidRPr="00855DB9">
        <w:rPr>
          <w:rFonts w:ascii="Tahoma" w:hAnsi="Tahoma" w:cs="Tahoma"/>
          <w:sz w:val="20"/>
          <w:szCs w:val="20"/>
        </w:rPr>
        <w:t xml:space="preserve"> </w:t>
      </w:r>
      <w:proofErr w:type="spellStart"/>
      <w:r w:rsidR="00FE1C3E" w:rsidRPr="00855DB9">
        <w:rPr>
          <w:rFonts w:ascii="Tahoma" w:hAnsi="Tahoma" w:cs="Tahoma"/>
          <w:sz w:val="20"/>
          <w:szCs w:val="20"/>
        </w:rPr>
        <w:t>QMA</w:t>
      </w:r>
      <w:proofErr w:type="spellEnd"/>
      <w:r w:rsidR="00FE1C3E" w:rsidRPr="00855DB9">
        <w:rPr>
          <w:rFonts w:ascii="Tahoma" w:hAnsi="Tahoma" w:cs="Tahoma"/>
          <w:sz w:val="20"/>
          <w:szCs w:val="20"/>
        </w:rPr>
        <w:t xml:space="preserve"> m</w:t>
      </w:r>
      <w:r w:rsidR="009B0555" w:rsidRPr="00855DB9">
        <w:rPr>
          <w:rFonts w:ascii="Tahoma" w:hAnsi="Tahoma" w:cs="Tahoma"/>
          <w:sz w:val="20"/>
          <w:szCs w:val="20"/>
        </w:rPr>
        <w:t>ale</w:t>
      </w:r>
      <w:r w:rsidR="009A4B5C">
        <w:rPr>
          <w:rFonts w:ascii="Tahoma" w:hAnsi="Tahoma" w:cs="Tahoma"/>
          <w:sz w:val="20"/>
          <w:szCs w:val="20"/>
        </w:rPr>
        <w:t xml:space="preserve">, and </w:t>
      </w:r>
      <w:proofErr w:type="spellStart"/>
      <w:r w:rsidR="009A4B5C">
        <w:rPr>
          <w:rFonts w:ascii="Tahoma" w:hAnsi="Tahoma" w:cs="Tahoma"/>
          <w:sz w:val="20"/>
          <w:szCs w:val="20"/>
        </w:rPr>
        <w:t>QMA</w:t>
      </w:r>
      <w:proofErr w:type="spellEnd"/>
      <w:r w:rsidR="009A4B5C">
        <w:rPr>
          <w:rFonts w:ascii="Tahoma" w:hAnsi="Tahoma" w:cs="Tahoma"/>
          <w:sz w:val="20"/>
          <w:szCs w:val="20"/>
        </w:rPr>
        <w:t xml:space="preserve"> male</w:t>
      </w:r>
      <w:r w:rsidR="009B0555" w:rsidRPr="00855DB9">
        <w:rPr>
          <w:rFonts w:ascii="Tahoma" w:hAnsi="Tahoma" w:cs="Tahoma"/>
          <w:sz w:val="20"/>
          <w:szCs w:val="20"/>
        </w:rPr>
        <w:t xml:space="preserve"> right angle</w:t>
      </w:r>
      <w:r w:rsidR="00370F23">
        <w:rPr>
          <w:rFonts w:ascii="Tahoma" w:hAnsi="Tahoma" w:cs="Tahoma"/>
          <w:sz w:val="20"/>
          <w:szCs w:val="20"/>
        </w:rPr>
        <w:t>.</w:t>
      </w:r>
      <w:r w:rsidR="009B0555" w:rsidRPr="00855DB9">
        <w:rPr>
          <w:rFonts w:ascii="Tahoma" w:hAnsi="Tahoma" w:cs="Tahoma"/>
          <w:sz w:val="20"/>
          <w:szCs w:val="20"/>
        </w:rPr>
        <w:t xml:space="preserve"> </w:t>
      </w:r>
      <w:r w:rsidR="00370F23">
        <w:rPr>
          <w:rFonts w:ascii="Tahoma" w:hAnsi="Tahoma" w:cs="Tahoma"/>
          <w:sz w:val="20"/>
          <w:szCs w:val="20"/>
        </w:rPr>
        <w:t xml:space="preserve"> </w:t>
      </w:r>
      <w:proofErr w:type="spellStart"/>
      <w:r w:rsidR="001151CA" w:rsidRPr="00855DB9">
        <w:rPr>
          <w:rFonts w:ascii="Tahoma" w:hAnsi="Tahoma" w:cs="Tahoma"/>
          <w:sz w:val="20"/>
          <w:szCs w:val="20"/>
        </w:rPr>
        <w:t>SilverLine</w:t>
      </w:r>
      <w:proofErr w:type="spellEnd"/>
      <w:r w:rsidR="001151CA" w:rsidRPr="00855DB9">
        <w:rPr>
          <w:rFonts w:ascii="Tahoma" w:hAnsi="Tahoma" w:cs="Tahoma"/>
          <w:sz w:val="20"/>
          <w:szCs w:val="20"/>
        </w:rPr>
        <w:t xml:space="preserve"> sweep leads </w:t>
      </w:r>
      <w:r w:rsidR="00370F23">
        <w:rPr>
          <w:rFonts w:ascii="Tahoma" w:hAnsi="Tahoma" w:cs="Tahoma"/>
          <w:sz w:val="20"/>
          <w:szCs w:val="20"/>
        </w:rPr>
        <w:t xml:space="preserve">are supplied </w:t>
      </w:r>
      <w:r w:rsidR="003078CE" w:rsidRPr="00855DB9">
        <w:rPr>
          <w:rFonts w:ascii="Tahoma" w:hAnsi="Tahoma" w:cs="Tahoma"/>
          <w:sz w:val="20"/>
          <w:szCs w:val="20"/>
        </w:rPr>
        <w:t>in lengths of 1.5 mm and 3.0 m</w:t>
      </w:r>
      <w:r w:rsidR="00BF03ED">
        <w:rPr>
          <w:rFonts w:ascii="Tahoma" w:hAnsi="Tahoma" w:cs="Tahoma"/>
          <w:sz w:val="20"/>
          <w:szCs w:val="20"/>
        </w:rPr>
        <w:t xml:space="preserve">m, and with N male connectors. </w:t>
      </w:r>
      <w:r w:rsidR="008D62D6">
        <w:rPr>
          <w:rFonts w:ascii="Tahoma" w:hAnsi="Tahoma" w:cs="Tahoma"/>
          <w:sz w:val="20"/>
          <w:szCs w:val="20"/>
        </w:rPr>
        <w:t xml:space="preserve"> CDM will customize</w:t>
      </w:r>
      <w:r w:rsidR="00ED5FD4" w:rsidRPr="00855DB9">
        <w:rPr>
          <w:rFonts w:ascii="Tahoma" w:hAnsi="Tahoma" w:cs="Tahoma"/>
          <w:sz w:val="20"/>
          <w:szCs w:val="20"/>
        </w:rPr>
        <w:t xml:space="preserve"> assemblies </w:t>
      </w:r>
      <w:r w:rsidR="008D62D6">
        <w:rPr>
          <w:rFonts w:ascii="Tahoma" w:hAnsi="Tahoma" w:cs="Tahoma"/>
          <w:sz w:val="20"/>
          <w:szCs w:val="20"/>
        </w:rPr>
        <w:t xml:space="preserve">to meet customers' unique </w:t>
      </w:r>
      <w:r>
        <w:rPr>
          <w:rFonts w:ascii="Tahoma" w:hAnsi="Tahoma" w:cs="Tahoma"/>
          <w:sz w:val="20"/>
          <w:szCs w:val="20"/>
        </w:rPr>
        <w:t>requirements.</w:t>
      </w:r>
      <w:r w:rsidR="008D62D6">
        <w:rPr>
          <w:rFonts w:ascii="Tahoma" w:hAnsi="Tahoma" w:cs="Tahoma"/>
          <w:sz w:val="20"/>
          <w:szCs w:val="20"/>
        </w:rPr>
        <w:t xml:space="preserve"> </w:t>
      </w:r>
    </w:p>
    <w:p w:rsidR="009B0555" w:rsidRPr="00855DB9" w:rsidRDefault="009B0555" w:rsidP="0093596A">
      <w:pPr>
        <w:spacing w:line="360" w:lineRule="auto"/>
        <w:rPr>
          <w:rFonts w:ascii="Tahoma" w:hAnsi="Tahoma" w:cs="Tahoma"/>
          <w:sz w:val="20"/>
          <w:szCs w:val="20"/>
        </w:rPr>
      </w:pPr>
    </w:p>
    <w:p w:rsidR="00855DB9" w:rsidRPr="00035672" w:rsidRDefault="00FA4C46" w:rsidP="00AC41D7">
      <w:pPr>
        <w:spacing w:line="360" w:lineRule="auto"/>
        <w:rPr>
          <w:rFonts w:ascii="Tahoma" w:hAnsi="Tahoma" w:cs="Tahoma"/>
          <w:sz w:val="20"/>
          <w:szCs w:val="20"/>
        </w:rPr>
      </w:pPr>
      <w:r w:rsidRPr="00855DB9">
        <w:rPr>
          <w:rFonts w:ascii="Tahoma" w:hAnsi="Tahoma" w:cs="Tahoma"/>
          <w:sz w:val="20"/>
          <w:szCs w:val="20"/>
        </w:rPr>
        <w:t xml:space="preserve"> </w:t>
      </w:r>
      <w:r w:rsidR="00AC41D7" w:rsidRPr="00855DB9">
        <w:rPr>
          <w:rFonts w:ascii="Tahoma" w:hAnsi="Tahoma" w:cs="Tahoma"/>
          <w:sz w:val="20"/>
          <w:szCs w:val="20"/>
        </w:rPr>
        <w:t xml:space="preserve">For </w:t>
      </w:r>
      <w:r w:rsidR="00B1422C">
        <w:rPr>
          <w:rFonts w:ascii="Tahoma" w:hAnsi="Tahoma" w:cs="Tahoma"/>
          <w:sz w:val="20"/>
          <w:szCs w:val="20"/>
        </w:rPr>
        <w:t xml:space="preserve">specific information regarding </w:t>
      </w:r>
      <w:proofErr w:type="spellStart"/>
      <w:r w:rsidR="00B1422C">
        <w:rPr>
          <w:rFonts w:ascii="Tahoma" w:hAnsi="Tahoma" w:cs="Tahoma"/>
          <w:sz w:val="20"/>
          <w:szCs w:val="20"/>
        </w:rPr>
        <w:t>CDM</w:t>
      </w:r>
      <w:proofErr w:type="spellEnd"/>
      <w:r w:rsidR="00B1422C">
        <w:rPr>
          <w:rFonts w:ascii="Tahoma" w:hAnsi="Tahoma" w:cs="Tahoma"/>
          <w:sz w:val="20"/>
          <w:szCs w:val="20"/>
        </w:rPr>
        <w:t xml:space="preserve"> Electronics' </w:t>
      </w:r>
      <w:r w:rsidR="00AC41D7" w:rsidRPr="00855DB9">
        <w:rPr>
          <w:rFonts w:ascii="Tahoma" w:hAnsi="Tahoma" w:cs="Tahoma"/>
          <w:sz w:val="20"/>
          <w:szCs w:val="20"/>
        </w:rPr>
        <w:t>inventory</w:t>
      </w:r>
      <w:r w:rsidR="00005DE8" w:rsidRPr="00855DB9">
        <w:rPr>
          <w:rFonts w:ascii="Tahoma" w:hAnsi="Tahoma" w:cs="Tahoma"/>
          <w:sz w:val="20"/>
          <w:szCs w:val="20"/>
        </w:rPr>
        <w:t xml:space="preserve">, </w:t>
      </w:r>
      <w:r w:rsidR="004513FF">
        <w:rPr>
          <w:rFonts w:ascii="Tahoma" w:hAnsi="Tahoma" w:cs="Tahoma"/>
          <w:sz w:val="20"/>
          <w:szCs w:val="20"/>
        </w:rPr>
        <w:t xml:space="preserve">pricing </w:t>
      </w:r>
      <w:r w:rsidR="00005DE8" w:rsidRPr="00855DB9">
        <w:rPr>
          <w:rFonts w:ascii="Tahoma" w:hAnsi="Tahoma" w:cs="Tahoma"/>
          <w:sz w:val="20"/>
          <w:szCs w:val="20"/>
        </w:rPr>
        <w:t>and customization</w:t>
      </w:r>
      <w:r w:rsidR="00AC41D7" w:rsidRPr="00855DB9">
        <w:rPr>
          <w:rFonts w:ascii="Tahoma" w:hAnsi="Tahoma" w:cs="Tahoma"/>
          <w:sz w:val="20"/>
          <w:szCs w:val="20"/>
        </w:rPr>
        <w:t xml:space="preserve"> </w:t>
      </w:r>
      <w:r w:rsidR="00CE1516" w:rsidRPr="00855DB9">
        <w:rPr>
          <w:rFonts w:ascii="Tahoma" w:hAnsi="Tahoma" w:cs="Tahoma"/>
          <w:sz w:val="20"/>
          <w:szCs w:val="20"/>
        </w:rPr>
        <w:t xml:space="preserve">of </w:t>
      </w:r>
      <w:r w:rsidR="004513FF" w:rsidRPr="00855DB9">
        <w:rPr>
          <w:rFonts w:ascii="Tahoma" w:hAnsi="Tahoma" w:cs="Tahoma"/>
          <w:sz w:val="20"/>
          <w:szCs w:val="20"/>
        </w:rPr>
        <w:t>Verizon Wireless</w:t>
      </w:r>
      <w:r w:rsidR="004513FF" w:rsidRPr="00855DB9">
        <w:rPr>
          <w:rFonts w:ascii="Tahoma" w:hAnsi="Tahoma" w:cs="Tahoma"/>
          <w:sz w:val="20"/>
          <w:szCs w:val="20"/>
          <w:vertAlign w:val="superscript"/>
        </w:rPr>
        <w:t>®</w:t>
      </w:r>
      <w:r w:rsidR="004513FF" w:rsidRPr="00855DB9">
        <w:rPr>
          <w:rFonts w:ascii="Tahoma" w:hAnsi="Tahoma" w:cs="Tahoma"/>
          <w:sz w:val="20"/>
          <w:szCs w:val="20"/>
        </w:rPr>
        <w:t xml:space="preserve"> Network Maintenance Engineering </w:t>
      </w:r>
      <w:r w:rsidR="004513FF">
        <w:rPr>
          <w:rFonts w:ascii="Tahoma" w:hAnsi="Tahoma" w:cs="Tahoma"/>
          <w:sz w:val="20"/>
          <w:szCs w:val="20"/>
        </w:rPr>
        <w:t xml:space="preserve">approved </w:t>
      </w:r>
      <w:r w:rsidR="00CE1516" w:rsidRPr="00855DB9">
        <w:rPr>
          <w:rFonts w:ascii="Tahoma" w:hAnsi="Tahoma" w:cs="Tahoma"/>
          <w:sz w:val="20"/>
          <w:szCs w:val="20"/>
        </w:rPr>
        <w:t>coaxial cable assemblies, leads, loads and adapters</w:t>
      </w:r>
      <w:r w:rsidR="004513FF" w:rsidRPr="00035672">
        <w:rPr>
          <w:rFonts w:ascii="Tahoma" w:hAnsi="Tahoma" w:cs="Tahoma"/>
          <w:sz w:val="20"/>
          <w:szCs w:val="20"/>
        </w:rPr>
        <w:t>,</w:t>
      </w:r>
      <w:r w:rsidR="008D62D6" w:rsidRPr="00035672">
        <w:rPr>
          <w:rFonts w:ascii="Tahoma" w:hAnsi="Tahoma" w:cs="Tahoma"/>
          <w:sz w:val="20"/>
          <w:szCs w:val="20"/>
        </w:rPr>
        <w:t xml:space="preserve"> </w:t>
      </w:r>
      <w:r w:rsidR="00035672">
        <w:rPr>
          <w:rFonts w:ascii="Tahoma" w:hAnsi="Tahoma" w:cs="Tahoma"/>
          <w:bCs/>
          <w:color w:val="222222"/>
          <w:sz w:val="20"/>
          <w:szCs w:val="20"/>
        </w:rPr>
        <w:t>c</w:t>
      </w:r>
      <w:r w:rsidR="00035672" w:rsidRPr="00035672">
        <w:rPr>
          <w:rFonts w:ascii="Tahoma" w:hAnsi="Tahoma" w:cs="Tahoma"/>
          <w:bCs/>
          <w:color w:val="222222"/>
          <w:sz w:val="20"/>
          <w:szCs w:val="20"/>
        </w:rPr>
        <w:t>all 877.386.8200 or</w:t>
      </w:r>
      <w:r w:rsidR="00BF03ED">
        <w:rPr>
          <w:rFonts w:ascii="Tahoma" w:hAnsi="Tahoma" w:cs="Tahoma"/>
          <w:bCs/>
          <w:color w:val="222222"/>
          <w:sz w:val="20"/>
          <w:szCs w:val="20"/>
        </w:rPr>
        <w:t xml:space="preserve"> visit</w:t>
      </w:r>
      <w:r w:rsidR="00035672" w:rsidRPr="00035672">
        <w:rPr>
          <w:rFonts w:ascii="Tahoma" w:hAnsi="Tahoma" w:cs="Tahoma"/>
          <w:bCs/>
          <w:color w:val="222222"/>
          <w:sz w:val="20"/>
          <w:szCs w:val="20"/>
        </w:rPr>
        <w:t xml:space="preserve"> </w:t>
      </w:r>
      <w:hyperlink r:id="rId13" w:tooltip="CDM Electronics RFQ" w:history="1">
        <w:r w:rsidR="00035672" w:rsidRPr="00035672">
          <w:rPr>
            <w:rFonts w:ascii="Tahoma" w:hAnsi="Tahoma" w:cs="Tahoma"/>
            <w:bCs/>
            <w:color w:val="137DAF"/>
            <w:sz w:val="20"/>
            <w:szCs w:val="20"/>
            <w:u w:val="single"/>
          </w:rPr>
          <w:t xml:space="preserve">Submit </w:t>
        </w:r>
        <w:proofErr w:type="spellStart"/>
        <w:r w:rsidR="00035672" w:rsidRPr="00035672">
          <w:rPr>
            <w:rFonts w:ascii="Tahoma" w:hAnsi="Tahoma" w:cs="Tahoma"/>
            <w:bCs/>
            <w:color w:val="137DAF"/>
            <w:sz w:val="20"/>
            <w:szCs w:val="20"/>
            <w:u w:val="single"/>
          </w:rPr>
          <w:t>RFQ</w:t>
        </w:r>
        <w:proofErr w:type="spellEnd"/>
      </w:hyperlink>
      <w:r w:rsidR="00BF03ED">
        <w:rPr>
          <w:rFonts w:ascii="Tahoma" w:hAnsi="Tahoma" w:cs="Tahoma"/>
          <w:color w:val="222222"/>
          <w:sz w:val="20"/>
          <w:szCs w:val="20"/>
        </w:rPr>
        <w:t>.</w:t>
      </w:r>
    </w:p>
    <w:p w:rsidR="00035672" w:rsidRDefault="00035672" w:rsidP="00AC41D7">
      <w:pPr>
        <w:spacing w:line="360" w:lineRule="auto"/>
        <w:rPr>
          <w:rFonts w:ascii="Tahoma" w:hAnsi="Tahoma" w:cs="Tahoma"/>
          <w:sz w:val="20"/>
          <w:szCs w:val="20"/>
        </w:rPr>
      </w:pPr>
    </w:p>
    <w:p w:rsidR="00855DB9" w:rsidRPr="00855DB9" w:rsidRDefault="00855DB9" w:rsidP="00AC41D7">
      <w:pPr>
        <w:spacing w:line="360" w:lineRule="auto"/>
        <w:rPr>
          <w:rFonts w:ascii="Tahoma" w:hAnsi="Tahoma" w:cs="Tahoma"/>
          <w:sz w:val="20"/>
          <w:szCs w:val="20"/>
        </w:rPr>
      </w:pPr>
      <w:r w:rsidRPr="00855DB9">
        <w:rPr>
          <w:rFonts w:ascii="Tahoma" w:hAnsi="Tahoma" w:cs="Tahoma"/>
          <w:sz w:val="20"/>
          <w:szCs w:val="20"/>
        </w:rPr>
        <w:t xml:space="preserve">Delivery is from stock to </w:t>
      </w:r>
      <w:r w:rsidR="006D298E" w:rsidRPr="006D298E">
        <w:rPr>
          <w:rFonts w:ascii="Tahoma" w:hAnsi="Tahoma" w:cs="Tahoma"/>
          <w:sz w:val="20"/>
          <w:szCs w:val="20"/>
        </w:rPr>
        <w:t>3</w:t>
      </w:r>
      <w:r w:rsidRPr="00855DB9">
        <w:rPr>
          <w:rFonts w:ascii="Tahoma" w:hAnsi="Tahoma" w:cs="Tahoma"/>
          <w:sz w:val="20"/>
          <w:szCs w:val="20"/>
        </w:rPr>
        <w:t xml:space="preserve"> </w:t>
      </w:r>
      <w:r w:rsidR="000E61DE">
        <w:rPr>
          <w:rFonts w:ascii="Tahoma" w:hAnsi="Tahoma" w:cs="Tahoma"/>
          <w:sz w:val="20"/>
          <w:szCs w:val="20"/>
        </w:rPr>
        <w:t>weeks upon receipt of order</w:t>
      </w:r>
      <w:r w:rsidRPr="00855DB9">
        <w:rPr>
          <w:rFonts w:ascii="Tahoma" w:hAnsi="Tahoma" w:cs="Tahoma"/>
          <w:sz w:val="20"/>
          <w:szCs w:val="20"/>
        </w:rPr>
        <w:t>.</w:t>
      </w:r>
      <w:r w:rsidR="004513FF">
        <w:rPr>
          <w:rFonts w:ascii="Tahoma" w:hAnsi="Tahoma" w:cs="Tahoma"/>
          <w:sz w:val="20"/>
          <w:szCs w:val="20"/>
        </w:rPr>
        <w:t xml:space="preserve">  </w:t>
      </w:r>
    </w:p>
    <w:p w:rsidR="00AC41D7" w:rsidRPr="00AC41D7" w:rsidRDefault="00AC41D7" w:rsidP="00AC41D7">
      <w:pPr>
        <w:rPr>
          <w:rFonts w:ascii="Tahoma" w:hAnsi="Tahoma" w:cs="Tahoma"/>
          <w:sz w:val="20"/>
          <w:szCs w:val="20"/>
        </w:rPr>
      </w:pPr>
    </w:p>
    <w:p w:rsidR="00AC41D7" w:rsidRPr="00AC41D7" w:rsidRDefault="00AC41D7" w:rsidP="00AC41D7">
      <w:pPr>
        <w:rPr>
          <w:rFonts w:ascii="Tahoma" w:hAnsi="Tahoma" w:cs="Tahoma"/>
          <w:b/>
          <w:sz w:val="20"/>
          <w:szCs w:val="20"/>
          <w:u w:val="single"/>
        </w:rPr>
      </w:pPr>
      <w:r w:rsidRPr="00AC41D7">
        <w:rPr>
          <w:rFonts w:ascii="Tahoma" w:hAnsi="Tahoma" w:cs="Tahoma"/>
          <w:b/>
          <w:sz w:val="20"/>
          <w:szCs w:val="20"/>
          <w:u w:val="single"/>
        </w:rPr>
        <w:t>About CDM</w:t>
      </w:r>
    </w:p>
    <w:p w:rsidR="00AC41D7" w:rsidRPr="00AC41D7" w:rsidRDefault="00AC41D7" w:rsidP="00AC41D7">
      <w:pPr>
        <w:rPr>
          <w:rFonts w:ascii="Tahoma" w:hAnsi="Tahoma" w:cs="Tahoma"/>
          <w:b/>
          <w:sz w:val="20"/>
          <w:szCs w:val="20"/>
          <w:u w:val="single"/>
        </w:rPr>
      </w:pPr>
    </w:p>
    <w:p w:rsidR="00AC41D7" w:rsidRPr="00AC41D7" w:rsidRDefault="00AC41D7" w:rsidP="00AC41D7">
      <w:pPr>
        <w:rPr>
          <w:rFonts w:ascii="Tahoma" w:hAnsi="Tahoma" w:cs="Tahoma"/>
          <w:bCs/>
          <w:sz w:val="20"/>
          <w:szCs w:val="20"/>
        </w:rPr>
      </w:pPr>
      <w:r w:rsidRPr="00AC41D7">
        <w:rPr>
          <w:rFonts w:ascii="Tahoma" w:hAnsi="Tahoma" w:cs="Tahoma"/>
          <w:sz w:val="20"/>
          <w:szCs w:val="20"/>
        </w:rPr>
        <w:t xml:space="preserve">For over 20 years, </w:t>
      </w:r>
      <w:hyperlink r:id="rId14" w:history="1">
        <w:r w:rsidRPr="00AC41D7">
          <w:rPr>
            <w:rStyle w:val="Hyperlink"/>
            <w:rFonts w:ascii="Tahoma" w:hAnsi="Tahoma" w:cs="Tahoma"/>
            <w:sz w:val="20"/>
            <w:szCs w:val="20"/>
          </w:rPr>
          <w:t>CDM Electronics</w:t>
        </w:r>
      </w:hyperlink>
      <w:r w:rsidRPr="00AC41D7">
        <w:rPr>
          <w:rFonts w:ascii="Tahoma" w:hAnsi="Tahoma" w:cs="Tahoma"/>
          <w:sz w:val="20"/>
          <w:szCs w:val="20"/>
        </w:rPr>
        <w:t xml:space="preserve"> has delivered interconnect product and cable assembly solutions to the world's leading aerospace, military, telecom, automotive, industrial, commercial, and alternative energy providers.  Renowned for its unsurpassed levels of customer service and support, the company supplies Original Equipment Manufacturers (OEMs) with full lines of standard and specialty connectors including circular, Mil-Spec, DIN, power, PROFIBUS, rectangular, and RF devices. </w:t>
      </w:r>
      <w:r w:rsidRPr="00AC41D7">
        <w:rPr>
          <w:rFonts w:ascii="Tahoma" w:hAnsi="Tahoma" w:cs="Tahoma"/>
          <w:bCs/>
          <w:sz w:val="20"/>
          <w:szCs w:val="20"/>
        </w:rPr>
        <w:t xml:space="preserve">CDM employs documented and controlled systems in its value-added division, which specializes in mission critical </w:t>
      </w:r>
      <w:hyperlink r:id="rId15" w:tooltip="Cable Assembly" w:history="1">
        <w:r w:rsidRPr="00AC41D7">
          <w:rPr>
            <w:rStyle w:val="Hyperlink"/>
            <w:rFonts w:ascii="Tahoma" w:hAnsi="Tahoma" w:cs="Tahoma"/>
            <w:bCs/>
            <w:color w:val="auto"/>
            <w:sz w:val="20"/>
            <w:szCs w:val="20"/>
            <w:u w:val="none"/>
          </w:rPr>
          <w:t>cable assembly</w:t>
        </w:r>
      </w:hyperlink>
      <w:r w:rsidRPr="00AC41D7">
        <w:rPr>
          <w:rFonts w:ascii="Tahoma" w:hAnsi="Tahoma" w:cs="Tahoma"/>
          <w:bCs/>
          <w:sz w:val="20"/>
          <w:szCs w:val="20"/>
        </w:rPr>
        <w:t xml:space="preserve">, including </w:t>
      </w:r>
      <w:hyperlink r:id="rId16" w:tooltip="Custom Cable Assembly" w:history="1">
        <w:r w:rsidRPr="00AC41D7">
          <w:rPr>
            <w:rStyle w:val="Hyperlink"/>
            <w:rFonts w:ascii="Tahoma" w:hAnsi="Tahoma" w:cs="Tahoma"/>
            <w:bCs/>
            <w:color w:val="auto"/>
            <w:sz w:val="20"/>
            <w:szCs w:val="20"/>
            <w:u w:val="none"/>
          </w:rPr>
          <w:t>custom cable assembly</w:t>
        </w:r>
      </w:hyperlink>
      <w:r w:rsidRPr="00AC41D7">
        <w:rPr>
          <w:rFonts w:ascii="Tahoma" w:hAnsi="Tahoma" w:cs="Tahoma"/>
          <w:bCs/>
          <w:sz w:val="20"/>
          <w:szCs w:val="20"/>
        </w:rPr>
        <w:t xml:space="preserve">, </w:t>
      </w:r>
      <w:hyperlink r:id="rId17" w:tooltip="Military Cable Assembly" w:history="1">
        <w:r w:rsidRPr="00AC41D7">
          <w:rPr>
            <w:rStyle w:val="Hyperlink"/>
            <w:rFonts w:ascii="Tahoma" w:hAnsi="Tahoma" w:cs="Tahoma"/>
            <w:bCs/>
            <w:color w:val="auto"/>
            <w:sz w:val="20"/>
            <w:szCs w:val="20"/>
            <w:u w:val="none"/>
          </w:rPr>
          <w:t>military cable assembly</w:t>
        </w:r>
      </w:hyperlink>
      <w:r w:rsidRPr="00AC41D7">
        <w:rPr>
          <w:rFonts w:ascii="Tahoma" w:hAnsi="Tahoma" w:cs="Tahoma"/>
          <w:bCs/>
          <w:sz w:val="20"/>
          <w:szCs w:val="20"/>
        </w:rPr>
        <w:t xml:space="preserve">, </w:t>
      </w:r>
      <w:hyperlink r:id="rId18" w:tooltip="Power Cable Assembly" w:history="1">
        <w:r w:rsidRPr="00AC41D7">
          <w:rPr>
            <w:rStyle w:val="Hyperlink"/>
            <w:rFonts w:ascii="Tahoma" w:hAnsi="Tahoma" w:cs="Tahoma"/>
            <w:bCs/>
            <w:color w:val="auto"/>
            <w:sz w:val="20"/>
            <w:szCs w:val="20"/>
            <w:u w:val="none"/>
          </w:rPr>
          <w:t>power cable assembly</w:t>
        </w:r>
      </w:hyperlink>
      <w:r w:rsidRPr="00AC41D7">
        <w:rPr>
          <w:rFonts w:ascii="Tahoma" w:hAnsi="Tahoma" w:cs="Tahoma"/>
          <w:bCs/>
          <w:sz w:val="20"/>
          <w:szCs w:val="20"/>
        </w:rPr>
        <w:t xml:space="preserve">, and box builds.  </w:t>
      </w:r>
      <w:r w:rsidRPr="00AC41D7">
        <w:rPr>
          <w:rFonts w:ascii="Tahoma" w:hAnsi="Tahoma" w:cs="Tahoma"/>
          <w:sz w:val="20"/>
          <w:szCs w:val="20"/>
        </w:rPr>
        <w:t>The company's AS9100 Certified headquarters is in Turnersville, NJ. Regional offices are located in Irvine, California and Plano, Texas.</w:t>
      </w:r>
    </w:p>
    <w:p w:rsidR="00AC41D7" w:rsidRPr="00AC41D7" w:rsidRDefault="00AC41D7" w:rsidP="00AC41D7">
      <w:pPr>
        <w:rPr>
          <w:rFonts w:ascii="Tahoma" w:hAnsi="Tahoma" w:cs="Tahoma"/>
          <w:b/>
          <w:sz w:val="20"/>
          <w:szCs w:val="20"/>
        </w:rPr>
      </w:pPr>
    </w:p>
    <w:p w:rsidR="00AC41D7" w:rsidRPr="00AC41D7" w:rsidRDefault="00AC41D7">
      <w:pPr>
        <w:rPr>
          <w:rFonts w:ascii="Tahoma" w:hAnsi="Tahoma" w:cs="Tahoma"/>
          <w:sz w:val="20"/>
          <w:szCs w:val="20"/>
        </w:rPr>
      </w:pPr>
    </w:p>
    <w:sectPr w:rsidR="00AC41D7" w:rsidRPr="00AC41D7" w:rsidSect="00FE2B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41D7"/>
    <w:rsid w:val="00004498"/>
    <w:rsid w:val="00005DE8"/>
    <w:rsid w:val="0000782C"/>
    <w:rsid w:val="00013B10"/>
    <w:rsid w:val="00013B26"/>
    <w:rsid w:val="0002339E"/>
    <w:rsid w:val="000335CA"/>
    <w:rsid w:val="00035672"/>
    <w:rsid w:val="00043BCD"/>
    <w:rsid w:val="00044457"/>
    <w:rsid w:val="00046936"/>
    <w:rsid w:val="00050037"/>
    <w:rsid w:val="00054D47"/>
    <w:rsid w:val="0006601F"/>
    <w:rsid w:val="00071C72"/>
    <w:rsid w:val="00075886"/>
    <w:rsid w:val="00077318"/>
    <w:rsid w:val="00077A13"/>
    <w:rsid w:val="000A2430"/>
    <w:rsid w:val="000A3409"/>
    <w:rsid w:val="000B44D1"/>
    <w:rsid w:val="000B5B68"/>
    <w:rsid w:val="000C6389"/>
    <w:rsid w:val="000C74FB"/>
    <w:rsid w:val="000D4770"/>
    <w:rsid w:val="000D4F6D"/>
    <w:rsid w:val="000D548E"/>
    <w:rsid w:val="000E61DE"/>
    <w:rsid w:val="000E6504"/>
    <w:rsid w:val="000E772D"/>
    <w:rsid w:val="000F0E6F"/>
    <w:rsid w:val="000F2F7A"/>
    <w:rsid w:val="001011D9"/>
    <w:rsid w:val="001054C3"/>
    <w:rsid w:val="001076B6"/>
    <w:rsid w:val="001151CA"/>
    <w:rsid w:val="00117E92"/>
    <w:rsid w:val="001202B9"/>
    <w:rsid w:val="001266BB"/>
    <w:rsid w:val="00126783"/>
    <w:rsid w:val="0013450F"/>
    <w:rsid w:val="0014118F"/>
    <w:rsid w:val="00155A41"/>
    <w:rsid w:val="00163F91"/>
    <w:rsid w:val="00171E21"/>
    <w:rsid w:val="00181AA2"/>
    <w:rsid w:val="001861DA"/>
    <w:rsid w:val="001873E0"/>
    <w:rsid w:val="00191D63"/>
    <w:rsid w:val="00194CB6"/>
    <w:rsid w:val="001A44AB"/>
    <w:rsid w:val="001D3D11"/>
    <w:rsid w:val="001D43D0"/>
    <w:rsid w:val="001E05F9"/>
    <w:rsid w:val="001E0880"/>
    <w:rsid w:val="001E0AA0"/>
    <w:rsid w:val="001E13E3"/>
    <w:rsid w:val="001E399B"/>
    <w:rsid w:val="001E68F8"/>
    <w:rsid w:val="0020269E"/>
    <w:rsid w:val="002158C8"/>
    <w:rsid w:val="00217C5A"/>
    <w:rsid w:val="00220875"/>
    <w:rsid w:val="00221D6B"/>
    <w:rsid w:val="00222D89"/>
    <w:rsid w:val="00225433"/>
    <w:rsid w:val="0023105E"/>
    <w:rsid w:val="002320D2"/>
    <w:rsid w:val="00235B73"/>
    <w:rsid w:val="00254BEA"/>
    <w:rsid w:val="0027078B"/>
    <w:rsid w:val="002740C8"/>
    <w:rsid w:val="00283675"/>
    <w:rsid w:val="00284F65"/>
    <w:rsid w:val="00295237"/>
    <w:rsid w:val="002C110D"/>
    <w:rsid w:val="002D411E"/>
    <w:rsid w:val="002D43DA"/>
    <w:rsid w:val="002E18F1"/>
    <w:rsid w:val="002E197C"/>
    <w:rsid w:val="002E352D"/>
    <w:rsid w:val="002E3ACD"/>
    <w:rsid w:val="002E403D"/>
    <w:rsid w:val="002E4259"/>
    <w:rsid w:val="002E6053"/>
    <w:rsid w:val="002F12D4"/>
    <w:rsid w:val="002F6304"/>
    <w:rsid w:val="00303293"/>
    <w:rsid w:val="00304234"/>
    <w:rsid w:val="00307715"/>
    <w:rsid w:val="003078CE"/>
    <w:rsid w:val="003110E1"/>
    <w:rsid w:val="003138E9"/>
    <w:rsid w:val="003153FA"/>
    <w:rsid w:val="0031644C"/>
    <w:rsid w:val="00320C82"/>
    <w:rsid w:val="00320CF9"/>
    <w:rsid w:val="0032359A"/>
    <w:rsid w:val="00323B97"/>
    <w:rsid w:val="00326843"/>
    <w:rsid w:val="00332A35"/>
    <w:rsid w:val="00335046"/>
    <w:rsid w:val="0034091C"/>
    <w:rsid w:val="00343E80"/>
    <w:rsid w:val="00354EAE"/>
    <w:rsid w:val="00355687"/>
    <w:rsid w:val="00365B24"/>
    <w:rsid w:val="003708BD"/>
    <w:rsid w:val="00370F23"/>
    <w:rsid w:val="00371987"/>
    <w:rsid w:val="00373A9E"/>
    <w:rsid w:val="00375064"/>
    <w:rsid w:val="003773B0"/>
    <w:rsid w:val="00381D1B"/>
    <w:rsid w:val="0038327D"/>
    <w:rsid w:val="0038723F"/>
    <w:rsid w:val="00393FB9"/>
    <w:rsid w:val="003B4403"/>
    <w:rsid w:val="003B517A"/>
    <w:rsid w:val="003D19A0"/>
    <w:rsid w:val="003E21B5"/>
    <w:rsid w:val="003E66F8"/>
    <w:rsid w:val="003F0B18"/>
    <w:rsid w:val="003F1E4E"/>
    <w:rsid w:val="003F1FE8"/>
    <w:rsid w:val="00404C6C"/>
    <w:rsid w:val="004151EE"/>
    <w:rsid w:val="004245BF"/>
    <w:rsid w:val="00440DB1"/>
    <w:rsid w:val="00446201"/>
    <w:rsid w:val="0044741A"/>
    <w:rsid w:val="004513FF"/>
    <w:rsid w:val="00451E2B"/>
    <w:rsid w:val="004535F3"/>
    <w:rsid w:val="00454EEE"/>
    <w:rsid w:val="00455556"/>
    <w:rsid w:val="0045765E"/>
    <w:rsid w:val="00465D9D"/>
    <w:rsid w:val="00467987"/>
    <w:rsid w:val="0047000B"/>
    <w:rsid w:val="00475808"/>
    <w:rsid w:val="004805B0"/>
    <w:rsid w:val="00481DD3"/>
    <w:rsid w:val="00483F5E"/>
    <w:rsid w:val="00487CFA"/>
    <w:rsid w:val="0049246B"/>
    <w:rsid w:val="004979EF"/>
    <w:rsid w:val="004A1521"/>
    <w:rsid w:val="004A482E"/>
    <w:rsid w:val="004C1F03"/>
    <w:rsid w:val="004C41E4"/>
    <w:rsid w:val="004C54D2"/>
    <w:rsid w:val="004C5F01"/>
    <w:rsid w:val="004C666A"/>
    <w:rsid w:val="004C763F"/>
    <w:rsid w:val="004D186D"/>
    <w:rsid w:val="004D3738"/>
    <w:rsid w:val="004E0EF6"/>
    <w:rsid w:val="004E138A"/>
    <w:rsid w:val="004E49E3"/>
    <w:rsid w:val="004F3C33"/>
    <w:rsid w:val="004F75AB"/>
    <w:rsid w:val="005029BF"/>
    <w:rsid w:val="005057AF"/>
    <w:rsid w:val="00506D84"/>
    <w:rsid w:val="0051593A"/>
    <w:rsid w:val="00517F2B"/>
    <w:rsid w:val="005255A4"/>
    <w:rsid w:val="00525FA6"/>
    <w:rsid w:val="005311AB"/>
    <w:rsid w:val="00534AC8"/>
    <w:rsid w:val="00534E01"/>
    <w:rsid w:val="00540617"/>
    <w:rsid w:val="00546EDC"/>
    <w:rsid w:val="00550156"/>
    <w:rsid w:val="00550895"/>
    <w:rsid w:val="005657E1"/>
    <w:rsid w:val="00571743"/>
    <w:rsid w:val="00584636"/>
    <w:rsid w:val="005858AF"/>
    <w:rsid w:val="005864F4"/>
    <w:rsid w:val="0058771E"/>
    <w:rsid w:val="005933B1"/>
    <w:rsid w:val="00595A31"/>
    <w:rsid w:val="005A7FD0"/>
    <w:rsid w:val="005B037F"/>
    <w:rsid w:val="005B5F8B"/>
    <w:rsid w:val="005C17D7"/>
    <w:rsid w:val="005C5CE5"/>
    <w:rsid w:val="005D4342"/>
    <w:rsid w:val="005E6F21"/>
    <w:rsid w:val="005F0F79"/>
    <w:rsid w:val="005F4D90"/>
    <w:rsid w:val="006009D8"/>
    <w:rsid w:val="006018C6"/>
    <w:rsid w:val="0061136E"/>
    <w:rsid w:val="006133A2"/>
    <w:rsid w:val="0062271E"/>
    <w:rsid w:val="0063002E"/>
    <w:rsid w:val="00635737"/>
    <w:rsid w:val="00637F2C"/>
    <w:rsid w:val="006502E3"/>
    <w:rsid w:val="006513CB"/>
    <w:rsid w:val="006540E3"/>
    <w:rsid w:val="00656196"/>
    <w:rsid w:val="00661DA4"/>
    <w:rsid w:val="00672FE7"/>
    <w:rsid w:val="00674C66"/>
    <w:rsid w:val="006926B6"/>
    <w:rsid w:val="00697FAC"/>
    <w:rsid w:val="006B20A6"/>
    <w:rsid w:val="006B772E"/>
    <w:rsid w:val="006C22A4"/>
    <w:rsid w:val="006C276F"/>
    <w:rsid w:val="006C74EF"/>
    <w:rsid w:val="006D2500"/>
    <w:rsid w:val="006D298E"/>
    <w:rsid w:val="006D52AF"/>
    <w:rsid w:val="00700CA4"/>
    <w:rsid w:val="00702746"/>
    <w:rsid w:val="00703080"/>
    <w:rsid w:val="00704CA5"/>
    <w:rsid w:val="00731541"/>
    <w:rsid w:val="0074527B"/>
    <w:rsid w:val="0075274F"/>
    <w:rsid w:val="00752D7C"/>
    <w:rsid w:val="00756F11"/>
    <w:rsid w:val="007575DD"/>
    <w:rsid w:val="00757DD8"/>
    <w:rsid w:val="00762AFA"/>
    <w:rsid w:val="00764222"/>
    <w:rsid w:val="0076792E"/>
    <w:rsid w:val="00773A14"/>
    <w:rsid w:val="00780783"/>
    <w:rsid w:val="00781074"/>
    <w:rsid w:val="00784E41"/>
    <w:rsid w:val="007967D3"/>
    <w:rsid w:val="00796A1E"/>
    <w:rsid w:val="007B1474"/>
    <w:rsid w:val="007B14EC"/>
    <w:rsid w:val="007B5C0B"/>
    <w:rsid w:val="007D3890"/>
    <w:rsid w:val="007E226F"/>
    <w:rsid w:val="007E6372"/>
    <w:rsid w:val="007E640F"/>
    <w:rsid w:val="00802E72"/>
    <w:rsid w:val="00807786"/>
    <w:rsid w:val="00810DB5"/>
    <w:rsid w:val="00814EA1"/>
    <w:rsid w:val="00817ED8"/>
    <w:rsid w:val="00821148"/>
    <w:rsid w:val="0082255E"/>
    <w:rsid w:val="00823687"/>
    <w:rsid w:val="008328E0"/>
    <w:rsid w:val="00843D72"/>
    <w:rsid w:val="00854283"/>
    <w:rsid w:val="00855340"/>
    <w:rsid w:val="00855DB9"/>
    <w:rsid w:val="00863617"/>
    <w:rsid w:val="00864E7C"/>
    <w:rsid w:val="008764DC"/>
    <w:rsid w:val="00890004"/>
    <w:rsid w:val="008A01D4"/>
    <w:rsid w:val="008A469F"/>
    <w:rsid w:val="008B3EA5"/>
    <w:rsid w:val="008C286A"/>
    <w:rsid w:val="008C688C"/>
    <w:rsid w:val="008D0242"/>
    <w:rsid w:val="008D5DE0"/>
    <w:rsid w:val="008D62D6"/>
    <w:rsid w:val="008E4744"/>
    <w:rsid w:val="008F17B1"/>
    <w:rsid w:val="008F49C1"/>
    <w:rsid w:val="008F5ABF"/>
    <w:rsid w:val="008F5F51"/>
    <w:rsid w:val="00903236"/>
    <w:rsid w:val="00904CE4"/>
    <w:rsid w:val="00922D12"/>
    <w:rsid w:val="009243F9"/>
    <w:rsid w:val="0092595A"/>
    <w:rsid w:val="00926DC0"/>
    <w:rsid w:val="0093596A"/>
    <w:rsid w:val="00935EAD"/>
    <w:rsid w:val="009374FD"/>
    <w:rsid w:val="00943E1B"/>
    <w:rsid w:val="00952EEA"/>
    <w:rsid w:val="00955F9A"/>
    <w:rsid w:val="00956B6A"/>
    <w:rsid w:val="00962211"/>
    <w:rsid w:val="009800D1"/>
    <w:rsid w:val="009821AA"/>
    <w:rsid w:val="00984579"/>
    <w:rsid w:val="009A078A"/>
    <w:rsid w:val="009A4B5C"/>
    <w:rsid w:val="009B0555"/>
    <w:rsid w:val="009B5C80"/>
    <w:rsid w:val="009B6A64"/>
    <w:rsid w:val="009C45F0"/>
    <w:rsid w:val="009E0724"/>
    <w:rsid w:val="009E4C91"/>
    <w:rsid w:val="009E71D4"/>
    <w:rsid w:val="009F7D11"/>
    <w:rsid w:val="00A01B78"/>
    <w:rsid w:val="00A03E7E"/>
    <w:rsid w:val="00A05A9F"/>
    <w:rsid w:val="00A11426"/>
    <w:rsid w:val="00A15086"/>
    <w:rsid w:val="00A209AB"/>
    <w:rsid w:val="00A26AB7"/>
    <w:rsid w:val="00A2759F"/>
    <w:rsid w:val="00A338D0"/>
    <w:rsid w:val="00A552B4"/>
    <w:rsid w:val="00A579C0"/>
    <w:rsid w:val="00A6171C"/>
    <w:rsid w:val="00A65726"/>
    <w:rsid w:val="00A67665"/>
    <w:rsid w:val="00A8340B"/>
    <w:rsid w:val="00A94EC3"/>
    <w:rsid w:val="00AA1B29"/>
    <w:rsid w:val="00AA2D9F"/>
    <w:rsid w:val="00AA51B4"/>
    <w:rsid w:val="00AA55F0"/>
    <w:rsid w:val="00AA6127"/>
    <w:rsid w:val="00AB0394"/>
    <w:rsid w:val="00AC3BC1"/>
    <w:rsid w:val="00AC41D7"/>
    <w:rsid w:val="00AC5766"/>
    <w:rsid w:val="00AC7015"/>
    <w:rsid w:val="00AD5B2E"/>
    <w:rsid w:val="00AE0CCF"/>
    <w:rsid w:val="00AF04EF"/>
    <w:rsid w:val="00AF5BD8"/>
    <w:rsid w:val="00AF5E90"/>
    <w:rsid w:val="00B01D8B"/>
    <w:rsid w:val="00B02795"/>
    <w:rsid w:val="00B1422C"/>
    <w:rsid w:val="00B16151"/>
    <w:rsid w:val="00B30EBB"/>
    <w:rsid w:val="00B325E9"/>
    <w:rsid w:val="00B57908"/>
    <w:rsid w:val="00B60126"/>
    <w:rsid w:val="00B60DE8"/>
    <w:rsid w:val="00B60FA4"/>
    <w:rsid w:val="00B6513A"/>
    <w:rsid w:val="00B66E20"/>
    <w:rsid w:val="00B67F18"/>
    <w:rsid w:val="00B763D3"/>
    <w:rsid w:val="00B76A5F"/>
    <w:rsid w:val="00B8092D"/>
    <w:rsid w:val="00B819C3"/>
    <w:rsid w:val="00B82F06"/>
    <w:rsid w:val="00B874BE"/>
    <w:rsid w:val="00B92581"/>
    <w:rsid w:val="00BA25B7"/>
    <w:rsid w:val="00BA291D"/>
    <w:rsid w:val="00BA6C5D"/>
    <w:rsid w:val="00BB1337"/>
    <w:rsid w:val="00BD089B"/>
    <w:rsid w:val="00BD792C"/>
    <w:rsid w:val="00BF03ED"/>
    <w:rsid w:val="00BF0BCB"/>
    <w:rsid w:val="00C00BEE"/>
    <w:rsid w:val="00C01296"/>
    <w:rsid w:val="00C217EE"/>
    <w:rsid w:val="00C261BC"/>
    <w:rsid w:val="00C33090"/>
    <w:rsid w:val="00C33E0C"/>
    <w:rsid w:val="00C34F1C"/>
    <w:rsid w:val="00C362D4"/>
    <w:rsid w:val="00C36902"/>
    <w:rsid w:val="00C40AD9"/>
    <w:rsid w:val="00C46096"/>
    <w:rsid w:val="00C6305C"/>
    <w:rsid w:val="00C670B3"/>
    <w:rsid w:val="00C714DC"/>
    <w:rsid w:val="00C75906"/>
    <w:rsid w:val="00C7623D"/>
    <w:rsid w:val="00C81F40"/>
    <w:rsid w:val="00C859BA"/>
    <w:rsid w:val="00C862E7"/>
    <w:rsid w:val="00C86A6B"/>
    <w:rsid w:val="00C877BF"/>
    <w:rsid w:val="00C92733"/>
    <w:rsid w:val="00C9435C"/>
    <w:rsid w:val="00C975BB"/>
    <w:rsid w:val="00CB440B"/>
    <w:rsid w:val="00CC6DD2"/>
    <w:rsid w:val="00CC6EB6"/>
    <w:rsid w:val="00CC735F"/>
    <w:rsid w:val="00CD5EF2"/>
    <w:rsid w:val="00CE1375"/>
    <w:rsid w:val="00CE1516"/>
    <w:rsid w:val="00CE291C"/>
    <w:rsid w:val="00CE6165"/>
    <w:rsid w:val="00CF076A"/>
    <w:rsid w:val="00CF0C29"/>
    <w:rsid w:val="00CF112B"/>
    <w:rsid w:val="00CF3313"/>
    <w:rsid w:val="00CF3459"/>
    <w:rsid w:val="00D10225"/>
    <w:rsid w:val="00D27CAF"/>
    <w:rsid w:val="00D27DAF"/>
    <w:rsid w:val="00D35C95"/>
    <w:rsid w:val="00D37ABE"/>
    <w:rsid w:val="00D4498A"/>
    <w:rsid w:val="00D46967"/>
    <w:rsid w:val="00D72245"/>
    <w:rsid w:val="00D73B74"/>
    <w:rsid w:val="00D758AC"/>
    <w:rsid w:val="00D80C2A"/>
    <w:rsid w:val="00D82342"/>
    <w:rsid w:val="00D95794"/>
    <w:rsid w:val="00D9670C"/>
    <w:rsid w:val="00DA102D"/>
    <w:rsid w:val="00DA2C11"/>
    <w:rsid w:val="00DC6BA6"/>
    <w:rsid w:val="00DC7095"/>
    <w:rsid w:val="00DE02CC"/>
    <w:rsid w:val="00E00B92"/>
    <w:rsid w:val="00E10039"/>
    <w:rsid w:val="00E138B0"/>
    <w:rsid w:val="00E15514"/>
    <w:rsid w:val="00E16024"/>
    <w:rsid w:val="00E167A6"/>
    <w:rsid w:val="00E23F47"/>
    <w:rsid w:val="00E258E9"/>
    <w:rsid w:val="00E30214"/>
    <w:rsid w:val="00E30233"/>
    <w:rsid w:val="00E31873"/>
    <w:rsid w:val="00E32599"/>
    <w:rsid w:val="00E343A1"/>
    <w:rsid w:val="00E34D4D"/>
    <w:rsid w:val="00E40215"/>
    <w:rsid w:val="00E42057"/>
    <w:rsid w:val="00E50B71"/>
    <w:rsid w:val="00E5626F"/>
    <w:rsid w:val="00E61CBC"/>
    <w:rsid w:val="00E676EC"/>
    <w:rsid w:val="00E7390E"/>
    <w:rsid w:val="00E76194"/>
    <w:rsid w:val="00E76D43"/>
    <w:rsid w:val="00E828F7"/>
    <w:rsid w:val="00E94B7F"/>
    <w:rsid w:val="00EB0D6B"/>
    <w:rsid w:val="00EB2A0B"/>
    <w:rsid w:val="00EC2176"/>
    <w:rsid w:val="00ED1D57"/>
    <w:rsid w:val="00ED3568"/>
    <w:rsid w:val="00ED3AA7"/>
    <w:rsid w:val="00ED5FD4"/>
    <w:rsid w:val="00EF287A"/>
    <w:rsid w:val="00EF6F0F"/>
    <w:rsid w:val="00F03055"/>
    <w:rsid w:val="00F13F2E"/>
    <w:rsid w:val="00F22410"/>
    <w:rsid w:val="00F23538"/>
    <w:rsid w:val="00F24EE0"/>
    <w:rsid w:val="00F26E64"/>
    <w:rsid w:val="00F317CB"/>
    <w:rsid w:val="00F32432"/>
    <w:rsid w:val="00F36A35"/>
    <w:rsid w:val="00F42937"/>
    <w:rsid w:val="00F5017E"/>
    <w:rsid w:val="00F50B44"/>
    <w:rsid w:val="00F51801"/>
    <w:rsid w:val="00F52B66"/>
    <w:rsid w:val="00F551FE"/>
    <w:rsid w:val="00F610EC"/>
    <w:rsid w:val="00F6436F"/>
    <w:rsid w:val="00F66ED6"/>
    <w:rsid w:val="00F83560"/>
    <w:rsid w:val="00F875FB"/>
    <w:rsid w:val="00F93EEB"/>
    <w:rsid w:val="00F94ADB"/>
    <w:rsid w:val="00F9506D"/>
    <w:rsid w:val="00F9679B"/>
    <w:rsid w:val="00FA3DD5"/>
    <w:rsid w:val="00FA4A62"/>
    <w:rsid w:val="00FA4C46"/>
    <w:rsid w:val="00FB2971"/>
    <w:rsid w:val="00FB4308"/>
    <w:rsid w:val="00FB4ECA"/>
    <w:rsid w:val="00FC0DCA"/>
    <w:rsid w:val="00FC3657"/>
    <w:rsid w:val="00FC574D"/>
    <w:rsid w:val="00FC687D"/>
    <w:rsid w:val="00FC708C"/>
    <w:rsid w:val="00FD193A"/>
    <w:rsid w:val="00FD6F2E"/>
    <w:rsid w:val="00FE1C3E"/>
    <w:rsid w:val="00FE2B80"/>
    <w:rsid w:val="00FE58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7"/>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1D7"/>
    <w:rPr>
      <w:color w:val="0000FF" w:themeColor="hyperlink"/>
      <w:u w:val="single"/>
    </w:rPr>
  </w:style>
  <w:style w:type="character" w:styleId="Emphasis">
    <w:name w:val="Emphasis"/>
    <w:basedOn w:val="DefaultParagraphFont"/>
    <w:uiPriority w:val="20"/>
    <w:qFormat/>
    <w:rsid w:val="00571743"/>
    <w:rPr>
      <w:b/>
      <w:bCs/>
      <w:i w:val="0"/>
      <w:iCs w:val="0"/>
    </w:rPr>
  </w:style>
  <w:style w:type="character" w:customStyle="1" w:styleId="st1">
    <w:name w:val="st1"/>
    <w:basedOn w:val="DefaultParagraphFont"/>
    <w:rsid w:val="00571743"/>
  </w:style>
  <w:style w:type="character" w:styleId="FollowedHyperlink">
    <w:name w:val="FollowedHyperlink"/>
    <w:basedOn w:val="DefaultParagraphFont"/>
    <w:uiPriority w:val="99"/>
    <w:semiHidden/>
    <w:unhideWhenUsed/>
    <w:rsid w:val="00C9273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mesmicrowave.com/" TargetMode="External"/><Relationship Id="rId13" Type="http://schemas.openxmlformats.org/officeDocument/2006/relationships/hyperlink" Target="http://ecommerce.cdmelectronics.com/rfq" TargetMode="External"/><Relationship Id="rId18" Type="http://schemas.openxmlformats.org/officeDocument/2006/relationships/hyperlink" Target="http://www.cdmelectronics.com/heavy-duty-power-assemblies" TargetMode="External"/><Relationship Id="rId3" Type="http://schemas.openxmlformats.org/officeDocument/2006/relationships/webSettings" Target="webSettings.xml"/><Relationship Id="rId7" Type="http://schemas.openxmlformats.org/officeDocument/2006/relationships/hyperlink" Target="http://www.cdmelectronics.com/" TargetMode="External"/><Relationship Id="rId12" Type="http://schemas.openxmlformats.org/officeDocument/2006/relationships/hyperlink" Target="http://cdmelectronics.com/manufactures/times-microwave-systems/" TargetMode="External"/><Relationship Id="rId17" Type="http://schemas.openxmlformats.org/officeDocument/2006/relationships/hyperlink" Target="http://www.cdmelectronics.com/military-cable-assembly" TargetMode="External"/><Relationship Id="rId2" Type="http://schemas.openxmlformats.org/officeDocument/2006/relationships/settings" Target="settings.xml"/><Relationship Id="rId16" Type="http://schemas.openxmlformats.org/officeDocument/2006/relationships/hyperlink" Target="http://www.cdmelectronics.com/cable-assembly"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robertgrzib@cdmelectronics.com" TargetMode="External"/><Relationship Id="rId11" Type="http://schemas.openxmlformats.org/officeDocument/2006/relationships/hyperlink" Target="http://ecommerce.cdmelectronics.com/search?partnumber=TFT" TargetMode="External"/><Relationship Id="rId5" Type="http://schemas.openxmlformats.org/officeDocument/2006/relationships/hyperlink" Target="mailto:sales@cdmelectronics.com" TargetMode="External"/><Relationship Id="rId15" Type="http://schemas.openxmlformats.org/officeDocument/2006/relationships/hyperlink" Target="http://www.cdmelectronics.com/cable-assembly" TargetMode="External"/><Relationship Id="rId10" Type="http://schemas.openxmlformats.org/officeDocument/2006/relationships/hyperlink" Target="http://ecommerce.cdmelectronics.com/search?partnumber=SPO" TargetMode="External"/><Relationship Id="rId19" Type="http://schemas.openxmlformats.org/officeDocument/2006/relationships/fontTable" Target="fontTable.xml"/><Relationship Id="rId4" Type="http://schemas.openxmlformats.org/officeDocument/2006/relationships/hyperlink" Target="http://www.cdmelectronics.com/" TargetMode="External"/><Relationship Id="rId9" Type="http://schemas.openxmlformats.org/officeDocument/2006/relationships/hyperlink" Target="http://ecommerce.cdmelectronics.com/search?partnumber=Spp" TargetMode="External"/><Relationship Id="rId14" Type="http://schemas.openxmlformats.org/officeDocument/2006/relationships/hyperlink" Target="http://www.cdmelectron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3</cp:revision>
  <cp:lastPrinted>2015-02-12T03:38:00Z</cp:lastPrinted>
  <dcterms:created xsi:type="dcterms:W3CDTF">2015-03-02T15:59:00Z</dcterms:created>
  <dcterms:modified xsi:type="dcterms:W3CDTF">2015-03-02T15:59:00Z</dcterms:modified>
</cp:coreProperties>
</file>