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14C" w:rsidRPr="00E53E48" w:rsidRDefault="0070514C" w:rsidP="0070514C">
      <w:pPr>
        <w:tabs>
          <w:tab w:val="left" w:pos="2340"/>
        </w:tabs>
        <w:rPr>
          <w:rFonts w:ascii="Tahoma" w:hAnsi="Tahoma" w:cs="Tahoma"/>
          <w:b/>
          <w:i/>
        </w:rPr>
      </w:pPr>
      <w:r w:rsidRPr="00E53E48">
        <w:rPr>
          <w:rFonts w:ascii="Tahoma" w:hAnsi="Tahoma" w:cs="Tahoma"/>
          <w:b/>
        </w:rPr>
        <w:t xml:space="preserve">FOR RELEASE: </w:t>
      </w:r>
      <w:r w:rsidRPr="00E53E48">
        <w:rPr>
          <w:rFonts w:ascii="Tahoma" w:hAnsi="Tahoma" w:cs="Tahoma"/>
          <w:b/>
          <w:i/>
        </w:rPr>
        <w:t>IMMEDIATELY</w:t>
      </w:r>
    </w:p>
    <w:p w:rsidR="0070514C" w:rsidRPr="00E53E48" w:rsidRDefault="0070514C" w:rsidP="0070514C">
      <w:pPr>
        <w:tabs>
          <w:tab w:val="left" w:pos="2340"/>
        </w:tabs>
        <w:rPr>
          <w:rFonts w:ascii="Tahoma" w:hAnsi="Tahoma" w:cs="Tahoma"/>
        </w:rPr>
      </w:pPr>
    </w:p>
    <w:p w:rsidR="0070514C" w:rsidRPr="00E04661" w:rsidRDefault="0070514C" w:rsidP="0070514C">
      <w:pPr>
        <w:rPr>
          <w:rFonts w:ascii="Tahoma" w:hAnsi="Tahoma" w:cs="Tahoma"/>
          <w:sz w:val="20"/>
          <w:szCs w:val="20"/>
        </w:rPr>
      </w:pPr>
      <w:r w:rsidRPr="00E04661">
        <w:rPr>
          <w:rFonts w:ascii="Tahoma" w:hAnsi="Tahoma" w:cs="Tahoma"/>
          <w:sz w:val="20"/>
          <w:szCs w:val="20"/>
        </w:rPr>
        <w:t>CDM Electronics</w:t>
      </w:r>
    </w:p>
    <w:p w:rsidR="0070514C" w:rsidRPr="00E04661" w:rsidRDefault="0070514C" w:rsidP="0070514C">
      <w:pPr>
        <w:rPr>
          <w:rFonts w:ascii="Tahoma" w:hAnsi="Tahoma" w:cs="Tahoma"/>
          <w:sz w:val="20"/>
          <w:szCs w:val="20"/>
        </w:rPr>
      </w:pPr>
      <w:r w:rsidRPr="00E04661">
        <w:rPr>
          <w:rFonts w:ascii="Tahoma" w:hAnsi="Tahoma" w:cs="Tahoma"/>
          <w:sz w:val="20"/>
          <w:szCs w:val="20"/>
        </w:rPr>
        <w:t>130 American Blvd.</w:t>
      </w:r>
    </w:p>
    <w:p w:rsidR="0070514C" w:rsidRPr="00E04661" w:rsidRDefault="0070514C" w:rsidP="0070514C">
      <w:pPr>
        <w:rPr>
          <w:rFonts w:ascii="Tahoma" w:hAnsi="Tahoma" w:cs="Tahoma"/>
          <w:sz w:val="20"/>
          <w:szCs w:val="20"/>
        </w:rPr>
      </w:pPr>
      <w:r w:rsidRPr="00E04661">
        <w:rPr>
          <w:rFonts w:ascii="Tahoma" w:hAnsi="Tahoma" w:cs="Tahoma"/>
          <w:sz w:val="20"/>
          <w:szCs w:val="20"/>
        </w:rPr>
        <w:t>Turnersville, NJ 08012</w:t>
      </w:r>
    </w:p>
    <w:p w:rsidR="0070514C" w:rsidRPr="00E04661" w:rsidRDefault="00FF4664" w:rsidP="0070514C">
      <w:pPr>
        <w:rPr>
          <w:rFonts w:ascii="Tahoma" w:hAnsi="Tahoma" w:cs="Tahoma"/>
          <w:sz w:val="20"/>
          <w:szCs w:val="20"/>
        </w:rPr>
      </w:pPr>
      <w:hyperlink r:id="rId7" w:history="1">
        <w:r w:rsidR="0070514C" w:rsidRPr="00E04661">
          <w:rPr>
            <w:rStyle w:val="Hyperlink"/>
            <w:rFonts w:ascii="Tahoma" w:hAnsi="Tahoma" w:cs="Tahoma"/>
            <w:sz w:val="20"/>
            <w:szCs w:val="20"/>
          </w:rPr>
          <w:t>www.cdmelectronics.com/</w:t>
        </w:r>
      </w:hyperlink>
      <w:bookmarkStart w:id="0" w:name="_GoBack"/>
      <w:bookmarkEnd w:id="0"/>
    </w:p>
    <w:p w:rsidR="0070514C" w:rsidRPr="00E04661" w:rsidRDefault="0070514C" w:rsidP="0070514C">
      <w:pPr>
        <w:rPr>
          <w:rFonts w:ascii="Tahoma" w:hAnsi="Tahoma" w:cs="Tahoma"/>
          <w:sz w:val="20"/>
          <w:szCs w:val="20"/>
        </w:rPr>
      </w:pPr>
      <w:r w:rsidRPr="00E04661">
        <w:rPr>
          <w:rFonts w:ascii="Tahoma" w:hAnsi="Tahoma" w:cs="Tahoma"/>
          <w:sz w:val="20"/>
          <w:szCs w:val="20"/>
        </w:rPr>
        <w:t>856/7401200; Fax: 856/740-0500</w:t>
      </w:r>
    </w:p>
    <w:p w:rsidR="0070514C" w:rsidRPr="00E04661" w:rsidRDefault="00FF4664" w:rsidP="0070514C">
      <w:pPr>
        <w:rPr>
          <w:rFonts w:ascii="Tahoma" w:hAnsi="Tahoma" w:cs="Tahoma"/>
          <w:sz w:val="20"/>
          <w:szCs w:val="20"/>
        </w:rPr>
      </w:pPr>
      <w:hyperlink r:id="rId8" w:history="1">
        <w:r w:rsidR="0070514C" w:rsidRPr="00E04661">
          <w:rPr>
            <w:rStyle w:val="Hyperlink"/>
            <w:rFonts w:ascii="Tahoma" w:hAnsi="Tahoma" w:cs="Tahoma"/>
            <w:color w:val="auto"/>
            <w:sz w:val="20"/>
            <w:szCs w:val="20"/>
          </w:rPr>
          <w:t>sales@cdmelectronics.com</w:t>
        </w:r>
      </w:hyperlink>
    </w:p>
    <w:p w:rsidR="0070514C" w:rsidRPr="00E04661" w:rsidRDefault="0070514C" w:rsidP="0070514C">
      <w:pPr>
        <w:rPr>
          <w:rFonts w:ascii="Tahoma" w:hAnsi="Tahoma" w:cs="Tahoma"/>
          <w:sz w:val="20"/>
          <w:szCs w:val="20"/>
        </w:rPr>
      </w:pPr>
      <w:r w:rsidRPr="00E04661">
        <w:rPr>
          <w:rFonts w:ascii="Tahoma" w:hAnsi="Tahoma" w:cs="Tahoma"/>
          <w:sz w:val="20"/>
          <w:szCs w:val="20"/>
        </w:rPr>
        <w:t xml:space="preserve"> </w:t>
      </w:r>
    </w:p>
    <w:p w:rsidR="0070514C" w:rsidRPr="00E04661" w:rsidRDefault="0070514C" w:rsidP="0070514C">
      <w:pPr>
        <w:rPr>
          <w:rFonts w:ascii="Tahoma" w:hAnsi="Tahoma" w:cs="Tahoma"/>
          <w:sz w:val="20"/>
          <w:szCs w:val="20"/>
        </w:rPr>
      </w:pPr>
    </w:p>
    <w:p w:rsidR="0070514C" w:rsidRPr="007E3ABB" w:rsidRDefault="0070514C" w:rsidP="0070514C">
      <w:pPr>
        <w:rPr>
          <w:rFonts w:ascii="Tahoma" w:hAnsi="Tahoma" w:cs="Tahoma"/>
          <w:color w:val="31849B"/>
          <w:sz w:val="20"/>
          <w:szCs w:val="20"/>
        </w:rPr>
      </w:pPr>
      <w:r w:rsidRPr="00E04661">
        <w:rPr>
          <w:rFonts w:ascii="Tahoma" w:hAnsi="Tahoma" w:cs="Tahoma"/>
          <w:sz w:val="20"/>
          <w:szCs w:val="20"/>
        </w:rPr>
        <w:t xml:space="preserve">Contact: </w:t>
      </w:r>
      <w:hyperlink r:id="rId9" w:history="1">
        <w:r w:rsidR="007E3ABB" w:rsidRPr="007E3ABB">
          <w:rPr>
            <w:rStyle w:val="Hyperlink"/>
            <w:rFonts w:ascii="Tahoma" w:hAnsi="Tahoma" w:cs="Tahoma"/>
            <w:sz w:val="20"/>
            <w:szCs w:val="20"/>
          </w:rPr>
          <w:t>brookecandee</w:t>
        </w:r>
        <w:r w:rsidRPr="007E3ABB">
          <w:rPr>
            <w:rStyle w:val="Hyperlink"/>
            <w:rFonts w:ascii="Tahoma" w:hAnsi="Tahoma" w:cs="Tahoma"/>
            <w:sz w:val="20"/>
            <w:szCs w:val="20"/>
          </w:rPr>
          <w:t>@cdmelectronics.com</w:t>
        </w:r>
      </w:hyperlink>
      <w:r w:rsidRPr="007E3ABB">
        <w:rPr>
          <w:rFonts w:ascii="Tahoma" w:hAnsi="Tahoma" w:cs="Tahoma"/>
          <w:color w:val="31849B"/>
          <w:sz w:val="20"/>
          <w:szCs w:val="20"/>
        </w:rPr>
        <w:t> </w:t>
      </w:r>
    </w:p>
    <w:p w:rsidR="0070514C" w:rsidRDefault="0070514C" w:rsidP="0070514C">
      <w:pPr>
        <w:rPr>
          <w:rFonts w:ascii="Tahoma" w:hAnsi="Tahoma" w:cs="Tahoma"/>
          <w:color w:val="31849B"/>
          <w:sz w:val="20"/>
          <w:szCs w:val="20"/>
        </w:rPr>
      </w:pPr>
    </w:p>
    <w:p w:rsidR="008D10AA" w:rsidRDefault="0070514C" w:rsidP="00D60D42">
      <w:pPr>
        <w:jc w:val="center"/>
        <w:rPr>
          <w:rFonts w:ascii="Tahoma" w:hAnsi="Tahoma" w:cs="Tahoma"/>
          <w:b/>
          <w:sz w:val="20"/>
          <w:szCs w:val="20"/>
          <w:u w:val="single"/>
        </w:rPr>
      </w:pPr>
      <w:r w:rsidRPr="00FF6C03">
        <w:rPr>
          <w:rFonts w:ascii="Tahoma" w:hAnsi="Tahoma" w:cs="Tahoma"/>
          <w:b/>
          <w:sz w:val="20"/>
          <w:szCs w:val="20"/>
          <w:u w:val="single"/>
        </w:rPr>
        <w:t>CDM</w:t>
      </w:r>
      <w:r>
        <w:rPr>
          <w:rFonts w:ascii="Tahoma" w:hAnsi="Tahoma" w:cs="Tahoma"/>
          <w:b/>
          <w:sz w:val="20"/>
          <w:szCs w:val="20"/>
          <w:u w:val="single"/>
        </w:rPr>
        <w:t xml:space="preserve"> </w:t>
      </w:r>
      <w:r w:rsidR="00D60D42">
        <w:rPr>
          <w:rFonts w:ascii="Tahoma" w:hAnsi="Tahoma" w:cs="Tahoma"/>
          <w:b/>
          <w:sz w:val="20"/>
          <w:szCs w:val="20"/>
          <w:u w:val="single"/>
        </w:rPr>
        <w:t>Receives Soldier's Network Defender of the Ye</w:t>
      </w:r>
      <w:r w:rsidR="00287D6F">
        <w:rPr>
          <w:rFonts w:ascii="Tahoma" w:hAnsi="Tahoma" w:cs="Tahoma"/>
          <w:b/>
          <w:sz w:val="20"/>
          <w:szCs w:val="20"/>
          <w:u w:val="single"/>
        </w:rPr>
        <w:t>a</w:t>
      </w:r>
      <w:r w:rsidR="00D60D42">
        <w:rPr>
          <w:rFonts w:ascii="Tahoma" w:hAnsi="Tahoma" w:cs="Tahoma"/>
          <w:b/>
          <w:sz w:val="20"/>
          <w:szCs w:val="20"/>
          <w:u w:val="single"/>
        </w:rPr>
        <w:t>r</w:t>
      </w:r>
      <w:r w:rsidR="008D10AA">
        <w:rPr>
          <w:rFonts w:ascii="Tahoma" w:hAnsi="Tahoma" w:cs="Tahoma"/>
          <w:b/>
          <w:sz w:val="20"/>
          <w:szCs w:val="20"/>
          <w:u w:val="single"/>
        </w:rPr>
        <w:t xml:space="preserve"> Award</w:t>
      </w:r>
    </w:p>
    <w:p w:rsidR="0070514C" w:rsidRDefault="008D10AA" w:rsidP="00D60D42">
      <w:pPr>
        <w:jc w:val="center"/>
        <w:rPr>
          <w:rFonts w:ascii="Tahoma" w:hAnsi="Tahoma" w:cs="Tahoma"/>
          <w:b/>
          <w:sz w:val="20"/>
          <w:szCs w:val="20"/>
          <w:u w:val="single"/>
        </w:rPr>
      </w:pPr>
      <w:proofErr w:type="gramStart"/>
      <w:r>
        <w:rPr>
          <w:rFonts w:ascii="Tahoma" w:hAnsi="Tahoma" w:cs="Tahoma"/>
          <w:b/>
          <w:sz w:val="20"/>
          <w:szCs w:val="20"/>
          <w:u w:val="single"/>
        </w:rPr>
        <w:t>from</w:t>
      </w:r>
      <w:proofErr w:type="gramEnd"/>
      <w:r>
        <w:rPr>
          <w:rFonts w:ascii="Tahoma" w:hAnsi="Tahoma" w:cs="Tahoma"/>
          <w:b/>
          <w:sz w:val="20"/>
          <w:szCs w:val="20"/>
          <w:u w:val="single"/>
        </w:rPr>
        <w:t xml:space="preserve"> General Dynamics Mission Systems</w:t>
      </w:r>
    </w:p>
    <w:p w:rsidR="0070514C" w:rsidRDefault="0070514C" w:rsidP="0070514C">
      <w:pPr>
        <w:jc w:val="center"/>
        <w:rPr>
          <w:rFonts w:ascii="Tahoma" w:hAnsi="Tahoma" w:cs="Tahoma"/>
          <w:b/>
          <w:sz w:val="20"/>
          <w:szCs w:val="20"/>
          <w:u w:val="single"/>
        </w:rPr>
      </w:pPr>
    </w:p>
    <w:p w:rsidR="0070514C" w:rsidRPr="00E04661" w:rsidRDefault="0070514C" w:rsidP="0070514C">
      <w:pPr>
        <w:jc w:val="center"/>
        <w:rPr>
          <w:rFonts w:ascii="Tahoma" w:hAnsi="Tahoma" w:cs="Tahoma"/>
          <w:sz w:val="20"/>
          <w:szCs w:val="20"/>
        </w:rPr>
      </w:pPr>
    </w:p>
    <w:p w:rsidR="00FE2B80" w:rsidRDefault="0070514C" w:rsidP="00D60D42">
      <w:pPr>
        <w:spacing w:line="360" w:lineRule="auto"/>
        <w:rPr>
          <w:rFonts w:ascii="Tahoma" w:hAnsi="Tahoma" w:cs="Tahoma"/>
          <w:sz w:val="20"/>
          <w:szCs w:val="20"/>
        </w:rPr>
      </w:pPr>
      <w:r>
        <w:rPr>
          <w:rFonts w:ascii="Tahoma" w:hAnsi="Tahoma" w:cs="Tahoma"/>
          <w:sz w:val="20"/>
          <w:szCs w:val="20"/>
        </w:rPr>
        <w:t xml:space="preserve">Turnersville, NJ, </w:t>
      </w:r>
      <w:r w:rsidR="007E3ABB">
        <w:rPr>
          <w:rFonts w:ascii="Tahoma" w:hAnsi="Tahoma" w:cs="Tahoma"/>
          <w:sz w:val="20"/>
          <w:szCs w:val="20"/>
        </w:rPr>
        <w:t xml:space="preserve">May </w:t>
      </w:r>
      <w:r w:rsidR="002E0501">
        <w:rPr>
          <w:rFonts w:ascii="Tahoma" w:hAnsi="Tahoma" w:cs="Tahoma"/>
          <w:sz w:val="20"/>
          <w:szCs w:val="20"/>
        </w:rPr>
        <w:t>6</w:t>
      </w:r>
      <w:r w:rsidRPr="00491BDA">
        <w:rPr>
          <w:rFonts w:ascii="Tahoma" w:hAnsi="Tahoma" w:cs="Tahoma"/>
          <w:sz w:val="20"/>
          <w:szCs w:val="20"/>
        </w:rPr>
        <w:t>, 2015...</w:t>
      </w:r>
      <w:hyperlink r:id="rId10" w:history="1">
        <w:r w:rsidRPr="00491BDA">
          <w:rPr>
            <w:rStyle w:val="Hyperlink"/>
            <w:rFonts w:ascii="Tahoma" w:hAnsi="Tahoma" w:cs="Tahoma"/>
            <w:color w:val="auto"/>
            <w:sz w:val="20"/>
            <w:szCs w:val="20"/>
          </w:rPr>
          <w:t>CDM Electronics</w:t>
        </w:r>
      </w:hyperlink>
      <w:r w:rsidRPr="00491BDA">
        <w:rPr>
          <w:rFonts w:ascii="Tahoma" w:hAnsi="Tahoma" w:cs="Tahoma"/>
          <w:sz w:val="20"/>
          <w:szCs w:val="20"/>
        </w:rPr>
        <w:t>, a premier authorized distributor of electronic connectors and cables, today announced</w:t>
      </w:r>
      <w:r w:rsidR="006D5331">
        <w:rPr>
          <w:rFonts w:ascii="Tahoma" w:hAnsi="Tahoma" w:cs="Tahoma"/>
          <w:sz w:val="20"/>
          <w:szCs w:val="20"/>
        </w:rPr>
        <w:t xml:space="preserve"> it </w:t>
      </w:r>
      <w:r w:rsidR="00AA6D5A">
        <w:rPr>
          <w:rFonts w:ascii="Tahoma" w:hAnsi="Tahoma" w:cs="Tahoma"/>
          <w:sz w:val="20"/>
          <w:szCs w:val="20"/>
        </w:rPr>
        <w:t>received the</w:t>
      </w:r>
      <w:r w:rsidR="006D5331">
        <w:rPr>
          <w:rFonts w:ascii="Tahoma" w:hAnsi="Tahoma" w:cs="Tahoma"/>
          <w:sz w:val="20"/>
          <w:szCs w:val="20"/>
        </w:rPr>
        <w:t xml:space="preserve"> Soldier's Network Defender of the Year Award for 2015 from </w:t>
      </w:r>
      <w:r w:rsidR="000C1742">
        <w:rPr>
          <w:rFonts w:ascii="Tahoma" w:hAnsi="Tahoma" w:cs="Tahoma"/>
          <w:sz w:val="20"/>
          <w:szCs w:val="20"/>
        </w:rPr>
        <w:t>defense contractor</w:t>
      </w:r>
      <w:r w:rsidR="009425DB">
        <w:rPr>
          <w:rFonts w:ascii="Tahoma" w:hAnsi="Tahoma" w:cs="Tahoma"/>
          <w:sz w:val="20"/>
          <w:szCs w:val="20"/>
        </w:rPr>
        <w:t xml:space="preserve"> </w:t>
      </w:r>
      <w:r w:rsidR="006D5331">
        <w:rPr>
          <w:rFonts w:ascii="Tahoma" w:hAnsi="Tahoma" w:cs="Tahoma"/>
          <w:sz w:val="20"/>
          <w:szCs w:val="20"/>
        </w:rPr>
        <w:t>General Dynamics Mission Systems</w:t>
      </w:r>
      <w:r w:rsidR="00C11383">
        <w:rPr>
          <w:rFonts w:ascii="Tahoma" w:hAnsi="Tahoma" w:cs="Tahoma"/>
          <w:sz w:val="20"/>
          <w:szCs w:val="20"/>
        </w:rPr>
        <w:t xml:space="preserve">, which </w:t>
      </w:r>
      <w:r w:rsidR="000C1742" w:rsidRPr="008D10AA">
        <w:rPr>
          <w:rFonts w:ascii="Tahoma" w:hAnsi="Tahoma" w:cs="Tahoma"/>
          <w:sz w:val="20"/>
          <w:szCs w:val="20"/>
        </w:rPr>
        <w:t xml:space="preserve">connects </w:t>
      </w:r>
      <w:r w:rsidR="000C1742">
        <w:rPr>
          <w:rFonts w:ascii="Tahoma" w:hAnsi="Tahoma" w:cs="Tahoma"/>
          <w:sz w:val="20"/>
          <w:szCs w:val="20"/>
        </w:rPr>
        <w:t>soldiers</w:t>
      </w:r>
      <w:r w:rsidR="000C1742" w:rsidRPr="008D10AA">
        <w:rPr>
          <w:rFonts w:ascii="Tahoma" w:hAnsi="Tahoma" w:cs="Tahoma"/>
          <w:sz w:val="20"/>
          <w:szCs w:val="20"/>
        </w:rPr>
        <w:t xml:space="preserve"> and protects their communications and information across land, sea, air, space and cyber domains</w:t>
      </w:r>
      <w:r w:rsidR="000C1742">
        <w:rPr>
          <w:rFonts w:ascii="Tahoma" w:hAnsi="Tahoma" w:cs="Tahoma"/>
          <w:sz w:val="20"/>
          <w:szCs w:val="20"/>
        </w:rPr>
        <w:t>.</w:t>
      </w:r>
      <w:r w:rsidR="00A61D1C" w:rsidRPr="000C1742">
        <w:rPr>
          <w:rFonts w:ascii="Tahoma" w:hAnsi="Tahoma" w:cs="Tahoma"/>
          <w:sz w:val="20"/>
          <w:szCs w:val="20"/>
        </w:rPr>
        <w:t xml:space="preserve"> </w:t>
      </w:r>
      <w:r w:rsidR="006D5331" w:rsidRPr="000C1742">
        <w:rPr>
          <w:rFonts w:ascii="Tahoma" w:hAnsi="Tahoma" w:cs="Tahoma"/>
          <w:sz w:val="20"/>
          <w:szCs w:val="20"/>
        </w:rPr>
        <w:t xml:space="preserve">  </w:t>
      </w:r>
      <w:r w:rsidR="003E4FBD" w:rsidRPr="000C1742">
        <w:rPr>
          <w:rFonts w:ascii="Tahoma" w:hAnsi="Tahoma" w:cs="Tahoma"/>
          <w:sz w:val="20"/>
          <w:szCs w:val="20"/>
        </w:rPr>
        <w:t xml:space="preserve">CDM is one of only eight </w:t>
      </w:r>
      <w:r w:rsidR="00A61D1C" w:rsidRPr="000C1742">
        <w:rPr>
          <w:rFonts w:ascii="Tahoma" w:hAnsi="Tahoma" w:cs="Tahoma"/>
          <w:sz w:val="20"/>
          <w:szCs w:val="20"/>
        </w:rPr>
        <w:t xml:space="preserve">suppliers </w:t>
      </w:r>
      <w:r w:rsidR="00AA6D5A">
        <w:rPr>
          <w:rFonts w:ascii="Tahoma" w:hAnsi="Tahoma" w:cs="Tahoma"/>
          <w:sz w:val="20"/>
          <w:szCs w:val="20"/>
        </w:rPr>
        <w:t xml:space="preserve">given the distinction at the </w:t>
      </w:r>
      <w:r w:rsidR="00A61D1C" w:rsidRPr="000C1742">
        <w:rPr>
          <w:rStyle w:val="Emphasis"/>
          <w:rFonts w:ascii="Tahoma" w:hAnsi="Tahoma" w:cs="Tahoma"/>
          <w:b w:val="0"/>
          <w:sz w:val="20"/>
          <w:szCs w:val="20"/>
        </w:rPr>
        <w:t>Soldier's Network Defender of the Year</w:t>
      </w:r>
      <w:r w:rsidR="0066609C">
        <w:rPr>
          <w:rStyle w:val="st1"/>
          <w:rFonts w:ascii="Tahoma" w:hAnsi="Tahoma" w:cs="Tahoma"/>
          <w:sz w:val="20"/>
          <w:szCs w:val="20"/>
        </w:rPr>
        <w:t xml:space="preserve"> A</w:t>
      </w:r>
      <w:r w:rsidR="00A61D1C" w:rsidRPr="000C1742">
        <w:rPr>
          <w:rStyle w:val="st1"/>
          <w:rFonts w:ascii="Tahoma" w:hAnsi="Tahoma" w:cs="Tahoma"/>
          <w:sz w:val="20"/>
          <w:szCs w:val="20"/>
        </w:rPr>
        <w:t>ward Presentation on April 15, in Washington, DC.</w:t>
      </w:r>
      <w:r w:rsidR="00A61D1C">
        <w:rPr>
          <w:rStyle w:val="st1"/>
          <w:rFonts w:ascii="Tahoma" w:hAnsi="Tahoma" w:cs="Tahoma"/>
          <w:color w:val="545454"/>
          <w:sz w:val="20"/>
          <w:szCs w:val="20"/>
        </w:rPr>
        <w:t xml:space="preserve">   O</w:t>
      </w:r>
      <w:r w:rsidR="00604952">
        <w:rPr>
          <w:rFonts w:ascii="Tahoma" w:hAnsi="Tahoma" w:cs="Tahoma"/>
          <w:sz w:val="20"/>
          <w:szCs w:val="20"/>
        </w:rPr>
        <w:t xml:space="preserve">ver 500 suppliers, from 44 </w:t>
      </w:r>
      <w:r w:rsidR="00C11383">
        <w:rPr>
          <w:rFonts w:ascii="Tahoma" w:hAnsi="Tahoma" w:cs="Tahoma"/>
          <w:sz w:val="20"/>
          <w:szCs w:val="20"/>
        </w:rPr>
        <w:t>states</w:t>
      </w:r>
      <w:r w:rsidR="0066609C">
        <w:rPr>
          <w:rFonts w:ascii="Tahoma" w:hAnsi="Tahoma" w:cs="Tahoma"/>
          <w:sz w:val="20"/>
          <w:szCs w:val="20"/>
        </w:rPr>
        <w:t>,</w:t>
      </w:r>
      <w:r w:rsidR="00C11383">
        <w:rPr>
          <w:rFonts w:ascii="Tahoma" w:hAnsi="Tahoma" w:cs="Tahoma"/>
          <w:sz w:val="20"/>
          <w:szCs w:val="20"/>
        </w:rPr>
        <w:t xml:space="preserve"> </w:t>
      </w:r>
      <w:r w:rsidR="002266A4">
        <w:rPr>
          <w:rFonts w:ascii="Tahoma" w:hAnsi="Tahoma" w:cs="Tahoma"/>
          <w:sz w:val="20"/>
          <w:szCs w:val="20"/>
        </w:rPr>
        <w:t>were eligible for the</w:t>
      </w:r>
      <w:r w:rsidR="0066609C" w:rsidRPr="0066609C">
        <w:rPr>
          <w:rFonts w:ascii="Tahoma" w:hAnsi="Tahoma" w:cs="Tahoma"/>
          <w:sz w:val="20"/>
          <w:szCs w:val="20"/>
        </w:rPr>
        <w:t xml:space="preserve"> </w:t>
      </w:r>
      <w:r w:rsidR="0066609C">
        <w:rPr>
          <w:rFonts w:ascii="Tahoma" w:hAnsi="Tahoma" w:cs="Tahoma"/>
          <w:sz w:val="20"/>
          <w:szCs w:val="20"/>
        </w:rPr>
        <w:t>honor</w:t>
      </w:r>
      <w:r w:rsidR="000C1742">
        <w:rPr>
          <w:rFonts w:ascii="Tahoma" w:hAnsi="Tahoma" w:cs="Tahoma"/>
          <w:sz w:val="20"/>
          <w:szCs w:val="20"/>
        </w:rPr>
        <w:t>.</w:t>
      </w:r>
      <w:r w:rsidR="00A61D1C">
        <w:rPr>
          <w:rFonts w:ascii="Tahoma" w:hAnsi="Tahoma" w:cs="Tahoma"/>
          <w:sz w:val="20"/>
          <w:szCs w:val="20"/>
        </w:rPr>
        <w:t xml:space="preserve">   </w:t>
      </w:r>
    </w:p>
    <w:p w:rsidR="000C1742" w:rsidRDefault="000C1742" w:rsidP="00D60D42">
      <w:pPr>
        <w:spacing w:line="360" w:lineRule="auto"/>
        <w:rPr>
          <w:rFonts w:ascii="Tahoma" w:hAnsi="Tahoma" w:cs="Tahoma"/>
          <w:sz w:val="20"/>
          <w:szCs w:val="20"/>
        </w:rPr>
      </w:pPr>
    </w:p>
    <w:p w:rsidR="00F85DEE" w:rsidRDefault="002266A4" w:rsidP="00F85DEE">
      <w:pPr>
        <w:spacing w:line="360" w:lineRule="auto"/>
        <w:rPr>
          <w:rFonts w:ascii="Tahoma" w:hAnsi="Tahoma" w:cs="Tahoma"/>
          <w:bCs/>
          <w:sz w:val="20"/>
          <w:szCs w:val="20"/>
        </w:rPr>
      </w:pPr>
      <w:r>
        <w:rPr>
          <w:rFonts w:ascii="Tahoma" w:hAnsi="Tahoma" w:cs="Tahoma"/>
          <w:sz w:val="20"/>
          <w:szCs w:val="20"/>
        </w:rPr>
        <w:t>CDM received the a</w:t>
      </w:r>
      <w:r w:rsidR="000C1742">
        <w:rPr>
          <w:rFonts w:ascii="Tahoma" w:hAnsi="Tahoma" w:cs="Tahoma"/>
          <w:sz w:val="20"/>
          <w:szCs w:val="20"/>
        </w:rPr>
        <w:t>ward</w:t>
      </w:r>
      <w:r>
        <w:rPr>
          <w:rFonts w:ascii="Tahoma" w:hAnsi="Tahoma" w:cs="Tahoma"/>
          <w:sz w:val="20"/>
          <w:szCs w:val="20"/>
        </w:rPr>
        <w:t xml:space="preserve"> due to their outstanding on-time delivery and </w:t>
      </w:r>
      <w:r w:rsidR="00935E63">
        <w:rPr>
          <w:rFonts w:ascii="Tahoma" w:hAnsi="Tahoma" w:cs="Tahoma"/>
          <w:sz w:val="20"/>
          <w:szCs w:val="20"/>
        </w:rPr>
        <w:t>superior</w:t>
      </w:r>
      <w:r>
        <w:rPr>
          <w:rFonts w:ascii="Tahoma" w:hAnsi="Tahoma" w:cs="Tahoma"/>
          <w:sz w:val="20"/>
          <w:szCs w:val="20"/>
        </w:rPr>
        <w:t xml:space="preserve"> </w:t>
      </w:r>
      <w:r w:rsidR="00D23239">
        <w:rPr>
          <w:rFonts w:ascii="Tahoma" w:hAnsi="Tahoma" w:cs="Tahoma"/>
          <w:sz w:val="20"/>
          <w:szCs w:val="20"/>
        </w:rPr>
        <w:t xml:space="preserve">performance </w:t>
      </w:r>
      <w:r w:rsidR="009151F2">
        <w:rPr>
          <w:rFonts w:ascii="Tahoma" w:hAnsi="Tahoma" w:cs="Tahoma"/>
          <w:sz w:val="20"/>
          <w:szCs w:val="20"/>
        </w:rPr>
        <w:t xml:space="preserve">when </w:t>
      </w:r>
      <w:r w:rsidR="00C11383">
        <w:rPr>
          <w:rFonts w:ascii="Tahoma" w:hAnsi="Tahoma" w:cs="Tahoma"/>
          <w:sz w:val="20"/>
          <w:szCs w:val="20"/>
        </w:rPr>
        <w:t xml:space="preserve">supplying interconnect solutions to </w:t>
      </w:r>
      <w:r w:rsidR="00D23239">
        <w:rPr>
          <w:rFonts w:ascii="Tahoma" w:hAnsi="Tahoma" w:cs="Tahoma"/>
          <w:sz w:val="20"/>
          <w:szCs w:val="20"/>
        </w:rPr>
        <w:t xml:space="preserve">support </w:t>
      </w:r>
      <w:r w:rsidR="008D10AA">
        <w:rPr>
          <w:rFonts w:ascii="Tahoma" w:hAnsi="Tahoma" w:cs="Tahoma"/>
          <w:sz w:val="20"/>
          <w:szCs w:val="20"/>
        </w:rPr>
        <w:t xml:space="preserve">General Dynamics Mission </w:t>
      </w:r>
      <w:r w:rsidR="008D10AA" w:rsidRPr="00F85DEE">
        <w:rPr>
          <w:rFonts w:ascii="Tahoma" w:hAnsi="Tahoma" w:cs="Tahoma"/>
          <w:sz w:val="20"/>
          <w:szCs w:val="20"/>
        </w:rPr>
        <w:t>Systems</w:t>
      </w:r>
      <w:r w:rsidR="00D23239" w:rsidRPr="00F85DEE">
        <w:rPr>
          <w:rFonts w:ascii="Tahoma" w:hAnsi="Tahoma" w:cs="Tahoma"/>
          <w:sz w:val="20"/>
          <w:szCs w:val="20"/>
        </w:rPr>
        <w:t xml:space="preserve">' </w:t>
      </w:r>
      <w:r w:rsidR="00D23239" w:rsidRPr="00F85DEE">
        <w:rPr>
          <w:rFonts w:ascii="Tahoma" w:hAnsi="Tahoma" w:cs="Tahoma"/>
          <w:bCs/>
          <w:sz w:val="20"/>
          <w:szCs w:val="20"/>
        </w:rPr>
        <w:t>WIN-T (Warfighter Information Network-Tactical) network</w:t>
      </w:r>
      <w:r w:rsidR="00F85DEE">
        <w:rPr>
          <w:rFonts w:ascii="Tahoma" w:hAnsi="Tahoma" w:cs="Tahoma"/>
          <w:bCs/>
          <w:sz w:val="20"/>
          <w:szCs w:val="20"/>
        </w:rPr>
        <w:t xml:space="preserve"> and Manpack radio.  </w:t>
      </w:r>
      <w:r w:rsidR="00C7463E">
        <w:rPr>
          <w:rFonts w:ascii="Tahoma" w:hAnsi="Tahoma" w:cs="Tahoma"/>
          <w:bCs/>
          <w:sz w:val="20"/>
          <w:szCs w:val="20"/>
        </w:rPr>
        <w:t>The WIN-T network</w:t>
      </w:r>
      <w:r w:rsidR="00F85DEE" w:rsidRPr="00F85DEE">
        <w:rPr>
          <w:rFonts w:ascii="Tahoma" w:hAnsi="Tahoma" w:cs="Tahoma"/>
          <w:bCs/>
          <w:sz w:val="20"/>
          <w:szCs w:val="20"/>
        </w:rPr>
        <w:t xml:space="preserve"> enables secure voice and data co</w:t>
      </w:r>
      <w:r w:rsidR="00F85DEE">
        <w:rPr>
          <w:rFonts w:ascii="Tahoma" w:hAnsi="Tahoma" w:cs="Tahoma"/>
          <w:bCs/>
          <w:sz w:val="20"/>
          <w:szCs w:val="20"/>
        </w:rPr>
        <w:t>mmunications and superior situational awa</w:t>
      </w:r>
      <w:r w:rsidR="00F85DEE" w:rsidRPr="00F85DEE">
        <w:rPr>
          <w:rFonts w:ascii="Tahoma" w:hAnsi="Tahoma" w:cs="Tahoma"/>
          <w:bCs/>
          <w:sz w:val="20"/>
          <w:szCs w:val="20"/>
        </w:rPr>
        <w:t xml:space="preserve">reness, </w:t>
      </w:r>
      <w:r w:rsidR="00C7463E">
        <w:rPr>
          <w:rFonts w:ascii="Tahoma" w:hAnsi="Tahoma" w:cs="Tahoma"/>
          <w:bCs/>
          <w:sz w:val="20"/>
          <w:szCs w:val="20"/>
        </w:rPr>
        <w:t>while the</w:t>
      </w:r>
      <w:r w:rsidR="00F85DEE">
        <w:rPr>
          <w:rFonts w:ascii="Tahoma" w:hAnsi="Tahoma" w:cs="Tahoma"/>
          <w:bCs/>
          <w:sz w:val="20"/>
          <w:szCs w:val="20"/>
        </w:rPr>
        <w:t xml:space="preserve"> handheld Manpack </w:t>
      </w:r>
      <w:r w:rsidR="00C7463E">
        <w:rPr>
          <w:rFonts w:ascii="Tahoma" w:hAnsi="Tahoma" w:cs="Tahoma"/>
          <w:bCs/>
          <w:sz w:val="20"/>
          <w:szCs w:val="20"/>
        </w:rPr>
        <w:t xml:space="preserve">radio </w:t>
      </w:r>
      <w:r w:rsidR="00F85DEE">
        <w:rPr>
          <w:rFonts w:ascii="Tahoma" w:hAnsi="Tahoma" w:cs="Tahoma"/>
          <w:bCs/>
          <w:sz w:val="20"/>
          <w:szCs w:val="20"/>
        </w:rPr>
        <w:t>provides mobile voice and data networks to soldiers on the ground and in vehicles</w:t>
      </w:r>
      <w:r w:rsidR="00C7463E">
        <w:rPr>
          <w:rFonts w:ascii="Tahoma" w:hAnsi="Tahoma" w:cs="Tahoma"/>
          <w:bCs/>
          <w:sz w:val="20"/>
          <w:szCs w:val="20"/>
        </w:rPr>
        <w:t>.  Notably, the Manpack</w:t>
      </w:r>
      <w:r w:rsidR="00F85DEE">
        <w:rPr>
          <w:rFonts w:ascii="Tahoma" w:hAnsi="Tahoma" w:cs="Tahoma"/>
          <w:bCs/>
          <w:sz w:val="20"/>
          <w:szCs w:val="20"/>
        </w:rPr>
        <w:t xml:space="preserve"> allows </w:t>
      </w:r>
      <w:r w:rsidR="00C7463E">
        <w:rPr>
          <w:rFonts w:ascii="Tahoma" w:hAnsi="Tahoma" w:cs="Tahoma"/>
          <w:bCs/>
          <w:sz w:val="20"/>
          <w:szCs w:val="20"/>
        </w:rPr>
        <w:t xml:space="preserve">soldiers </w:t>
      </w:r>
      <w:r w:rsidR="00F85DEE">
        <w:rPr>
          <w:rFonts w:ascii="Tahoma" w:hAnsi="Tahoma" w:cs="Tahoma"/>
          <w:bCs/>
          <w:sz w:val="20"/>
          <w:szCs w:val="20"/>
        </w:rPr>
        <w:t>to talk, text message, use apps and send pictures without cellular infrastructure.</w:t>
      </w:r>
    </w:p>
    <w:p w:rsidR="00F85DEE" w:rsidRDefault="00F85DEE" w:rsidP="00F85DEE">
      <w:pPr>
        <w:spacing w:line="360" w:lineRule="auto"/>
        <w:rPr>
          <w:rFonts w:ascii="Tahoma" w:hAnsi="Tahoma" w:cs="Tahoma"/>
          <w:bCs/>
          <w:sz w:val="20"/>
          <w:szCs w:val="20"/>
        </w:rPr>
      </w:pPr>
    </w:p>
    <w:p w:rsidR="00184225" w:rsidRDefault="00184225" w:rsidP="00184225">
      <w:pPr>
        <w:spacing w:line="360" w:lineRule="auto"/>
        <w:rPr>
          <w:rFonts w:ascii="Tahoma" w:hAnsi="Tahoma" w:cs="Tahoma"/>
          <w:sz w:val="20"/>
          <w:szCs w:val="20"/>
        </w:rPr>
      </w:pPr>
    </w:p>
    <w:p w:rsidR="00184225" w:rsidRDefault="00184225" w:rsidP="00184225">
      <w:pPr>
        <w:spacing w:line="360" w:lineRule="auto"/>
        <w:rPr>
          <w:rFonts w:ascii="Tahoma" w:hAnsi="Tahoma" w:cs="Tahoma"/>
          <w:sz w:val="20"/>
          <w:szCs w:val="20"/>
        </w:rPr>
      </w:pPr>
      <w:r>
        <w:rPr>
          <w:rFonts w:ascii="Tahoma" w:hAnsi="Tahoma" w:cs="Tahoma"/>
          <w:sz w:val="20"/>
          <w:szCs w:val="20"/>
        </w:rPr>
        <w:t xml:space="preserve">"The entire CDM team is honored to be </w:t>
      </w:r>
      <w:r w:rsidR="00935E63" w:rsidRPr="007E3ABB">
        <w:rPr>
          <w:rFonts w:ascii="Tahoma" w:hAnsi="Tahoma" w:cs="Tahoma"/>
          <w:sz w:val="20"/>
          <w:szCs w:val="20"/>
        </w:rPr>
        <w:t xml:space="preserve">recognized by </w:t>
      </w:r>
      <w:r w:rsidRPr="007E3ABB">
        <w:rPr>
          <w:rFonts w:ascii="Tahoma" w:hAnsi="Tahoma" w:cs="Tahoma"/>
          <w:sz w:val="20"/>
          <w:szCs w:val="20"/>
        </w:rPr>
        <w:t>General Dynamics Mission Systems' Soldier's Network Defender of the Year Award for 2015," stated</w:t>
      </w:r>
      <w:r w:rsidR="006B3D6C">
        <w:rPr>
          <w:rFonts w:ascii="Tahoma" w:hAnsi="Tahoma" w:cs="Tahoma"/>
          <w:sz w:val="20"/>
          <w:szCs w:val="20"/>
        </w:rPr>
        <w:t xml:space="preserve"> CDM Account Manager, </w:t>
      </w:r>
      <w:r w:rsidR="007E3ABB" w:rsidRPr="007E3ABB">
        <w:rPr>
          <w:rFonts w:ascii="Tahoma" w:hAnsi="Tahoma" w:cs="Tahoma"/>
          <w:sz w:val="20"/>
          <w:szCs w:val="20"/>
        </w:rPr>
        <w:t>Brooke Candee</w:t>
      </w:r>
      <w:r w:rsidRPr="007E3ABB">
        <w:rPr>
          <w:rFonts w:ascii="Tahoma" w:hAnsi="Tahoma" w:cs="Tahoma"/>
          <w:sz w:val="20"/>
          <w:szCs w:val="20"/>
        </w:rPr>
        <w:t xml:space="preserve">, </w:t>
      </w:r>
      <w:r w:rsidR="006B3D6C">
        <w:rPr>
          <w:rFonts w:ascii="Tahoma" w:hAnsi="Tahoma" w:cs="Tahoma"/>
          <w:sz w:val="20"/>
          <w:szCs w:val="20"/>
        </w:rPr>
        <w:t xml:space="preserve">upon accepting the award. </w:t>
      </w:r>
      <w:r>
        <w:rPr>
          <w:rFonts w:ascii="Tahoma" w:hAnsi="Tahoma" w:cs="Tahoma"/>
          <w:sz w:val="20"/>
          <w:szCs w:val="20"/>
        </w:rPr>
        <w:t xml:space="preserve"> "Achieving this recognition is testament </w:t>
      </w:r>
      <w:r w:rsidR="002E0501">
        <w:rPr>
          <w:rFonts w:ascii="Tahoma" w:hAnsi="Tahoma" w:cs="Tahoma"/>
          <w:sz w:val="20"/>
          <w:szCs w:val="20"/>
        </w:rPr>
        <w:t xml:space="preserve">to </w:t>
      </w:r>
      <w:r>
        <w:rPr>
          <w:rFonts w:ascii="Tahoma" w:hAnsi="Tahoma" w:cs="Tahoma"/>
          <w:sz w:val="20"/>
          <w:szCs w:val="20"/>
        </w:rPr>
        <w:t>CDM's commitment to</w:t>
      </w:r>
      <w:r w:rsidR="009151F2">
        <w:rPr>
          <w:rFonts w:ascii="Tahoma" w:hAnsi="Tahoma" w:cs="Tahoma"/>
          <w:sz w:val="20"/>
          <w:szCs w:val="20"/>
        </w:rPr>
        <w:t xml:space="preserve"> excellence and</w:t>
      </w:r>
      <w:r w:rsidR="00EA1AEC">
        <w:rPr>
          <w:rFonts w:ascii="Tahoma" w:hAnsi="Tahoma" w:cs="Tahoma"/>
          <w:sz w:val="20"/>
          <w:szCs w:val="20"/>
        </w:rPr>
        <w:t xml:space="preserve"> the</w:t>
      </w:r>
      <w:r w:rsidR="009151F2">
        <w:rPr>
          <w:rFonts w:ascii="Tahoma" w:hAnsi="Tahoma" w:cs="Tahoma"/>
          <w:sz w:val="20"/>
          <w:szCs w:val="20"/>
        </w:rPr>
        <w:t xml:space="preserve"> </w:t>
      </w:r>
      <w:r>
        <w:rPr>
          <w:rFonts w:ascii="Tahoma" w:hAnsi="Tahoma" w:cs="Tahoma"/>
          <w:sz w:val="20"/>
          <w:szCs w:val="20"/>
        </w:rPr>
        <w:t>on-time</w:t>
      </w:r>
      <w:r w:rsidR="009151F2">
        <w:rPr>
          <w:rFonts w:ascii="Tahoma" w:hAnsi="Tahoma" w:cs="Tahoma"/>
          <w:sz w:val="20"/>
          <w:szCs w:val="20"/>
        </w:rPr>
        <w:t xml:space="preserve"> delivery of </w:t>
      </w:r>
      <w:proofErr w:type="gramStart"/>
      <w:r w:rsidR="009151F2">
        <w:rPr>
          <w:rFonts w:ascii="Tahoma" w:hAnsi="Tahoma" w:cs="Tahoma"/>
          <w:sz w:val="20"/>
          <w:szCs w:val="20"/>
        </w:rPr>
        <w:t>interconnect</w:t>
      </w:r>
      <w:proofErr w:type="gramEnd"/>
      <w:r w:rsidR="009151F2">
        <w:rPr>
          <w:rFonts w:ascii="Tahoma" w:hAnsi="Tahoma" w:cs="Tahoma"/>
          <w:sz w:val="20"/>
          <w:szCs w:val="20"/>
        </w:rPr>
        <w:t xml:space="preserve"> solutions to General Dynamics.  </w:t>
      </w:r>
      <w:r w:rsidR="00D536C9">
        <w:rPr>
          <w:rFonts w:ascii="Tahoma" w:hAnsi="Tahoma" w:cs="Tahoma"/>
          <w:sz w:val="20"/>
          <w:szCs w:val="20"/>
        </w:rPr>
        <w:t>We are very</w:t>
      </w:r>
      <w:r>
        <w:rPr>
          <w:rFonts w:ascii="Tahoma" w:hAnsi="Tahoma" w:cs="Tahoma"/>
          <w:sz w:val="20"/>
          <w:szCs w:val="20"/>
        </w:rPr>
        <w:t xml:space="preserve"> proud to </w:t>
      </w:r>
      <w:r w:rsidR="00EA1AEC">
        <w:rPr>
          <w:rFonts w:ascii="Tahoma" w:hAnsi="Tahoma" w:cs="Tahoma"/>
          <w:sz w:val="20"/>
          <w:szCs w:val="20"/>
        </w:rPr>
        <w:t xml:space="preserve">help </w:t>
      </w:r>
      <w:r w:rsidR="00D536C9">
        <w:rPr>
          <w:rFonts w:ascii="Tahoma" w:hAnsi="Tahoma" w:cs="Tahoma"/>
          <w:sz w:val="20"/>
          <w:szCs w:val="20"/>
        </w:rPr>
        <w:t xml:space="preserve">the </w:t>
      </w:r>
      <w:r>
        <w:rPr>
          <w:rFonts w:ascii="Tahoma" w:hAnsi="Tahoma" w:cs="Tahoma"/>
          <w:sz w:val="20"/>
          <w:szCs w:val="20"/>
        </w:rPr>
        <w:t>defense industry</w:t>
      </w:r>
      <w:r w:rsidR="00D536C9">
        <w:rPr>
          <w:rFonts w:ascii="Tahoma" w:hAnsi="Tahoma" w:cs="Tahoma"/>
          <w:sz w:val="20"/>
          <w:szCs w:val="20"/>
        </w:rPr>
        <w:t xml:space="preserve"> protect the lives of the men and women who serve </w:t>
      </w:r>
      <w:r w:rsidR="0066609C">
        <w:rPr>
          <w:rFonts w:ascii="Tahoma" w:hAnsi="Tahoma" w:cs="Tahoma"/>
          <w:sz w:val="20"/>
          <w:szCs w:val="20"/>
        </w:rPr>
        <w:t xml:space="preserve">in the U.S. </w:t>
      </w:r>
      <w:r w:rsidR="00935E63">
        <w:rPr>
          <w:rFonts w:ascii="Tahoma" w:hAnsi="Tahoma" w:cs="Tahoma"/>
          <w:sz w:val="20"/>
          <w:szCs w:val="20"/>
        </w:rPr>
        <w:t>Armed Forces</w:t>
      </w:r>
      <w:r w:rsidR="0066609C">
        <w:rPr>
          <w:rFonts w:ascii="Tahoma" w:hAnsi="Tahoma" w:cs="Tahoma"/>
          <w:sz w:val="20"/>
          <w:szCs w:val="20"/>
        </w:rPr>
        <w:t>,</w:t>
      </w:r>
      <w:r w:rsidR="007E3ABB">
        <w:rPr>
          <w:rFonts w:ascii="Tahoma" w:hAnsi="Tahoma" w:cs="Tahoma"/>
          <w:sz w:val="20"/>
          <w:szCs w:val="20"/>
        </w:rPr>
        <w:t>"</w:t>
      </w:r>
      <w:r w:rsidR="0066609C">
        <w:rPr>
          <w:rFonts w:ascii="Tahoma" w:hAnsi="Tahoma" w:cs="Tahoma"/>
          <w:sz w:val="20"/>
          <w:szCs w:val="20"/>
        </w:rPr>
        <w:t xml:space="preserve"> </w:t>
      </w:r>
      <w:r w:rsidR="007E3ABB">
        <w:rPr>
          <w:rFonts w:ascii="Tahoma" w:hAnsi="Tahoma" w:cs="Tahoma"/>
          <w:sz w:val="20"/>
          <w:szCs w:val="20"/>
        </w:rPr>
        <w:t>s</w:t>
      </w:r>
      <w:r w:rsidR="0066609C">
        <w:rPr>
          <w:rFonts w:ascii="Tahoma" w:hAnsi="Tahoma" w:cs="Tahoma"/>
          <w:sz w:val="20"/>
          <w:szCs w:val="20"/>
        </w:rPr>
        <w:t>he added.</w:t>
      </w:r>
    </w:p>
    <w:p w:rsidR="008D10AA" w:rsidRDefault="008D10AA" w:rsidP="00D60D42">
      <w:pPr>
        <w:spacing w:line="360" w:lineRule="auto"/>
        <w:rPr>
          <w:rFonts w:ascii="Tahoma" w:hAnsi="Tahoma" w:cs="Tahoma"/>
          <w:sz w:val="20"/>
          <w:szCs w:val="20"/>
        </w:rPr>
      </w:pPr>
    </w:p>
    <w:p w:rsidR="008D10AA" w:rsidRDefault="008D10AA" w:rsidP="00D60D42">
      <w:pPr>
        <w:spacing w:line="360" w:lineRule="auto"/>
        <w:rPr>
          <w:rFonts w:ascii="Tahoma" w:hAnsi="Tahoma" w:cs="Tahoma"/>
          <w:sz w:val="20"/>
          <w:szCs w:val="20"/>
        </w:rPr>
      </w:pPr>
    </w:p>
    <w:p w:rsidR="007E3ABB" w:rsidRDefault="007E3ABB" w:rsidP="00D60D42">
      <w:pPr>
        <w:spacing w:line="360" w:lineRule="auto"/>
        <w:rPr>
          <w:rFonts w:ascii="Tahoma" w:hAnsi="Tahoma" w:cs="Tahoma"/>
          <w:sz w:val="20"/>
          <w:szCs w:val="20"/>
        </w:rPr>
      </w:pPr>
    </w:p>
    <w:p w:rsidR="00D60D42" w:rsidRDefault="00D60D42" w:rsidP="0070514C">
      <w:pPr>
        <w:rPr>
          <w:rFonts w:ascii="Tahoma" w:hAnsi="Tahoma" w:cs="Tahoma"/>
          <w:sz w:val="20"/>
          <w:szCs w:val="20"/>
        </w:rPr>
      </w:pPr>
    </w:p>
    <w:p w:rsidR="00D60D42" w:rsidRPr="00E04661" w:rsidRDefault="00D60D42" w:rsidP="00D60D42">
      <w:pPr>
        <w:rPr>
          <w:rFonts w:ascii="Tahoma" w:hAnsi="Tahoma" w:cs="Tahoma"/>
          <w:b/>
          <w:sz w:val="20"/>
          <w:szCs w:val="20"/>
          <w:u w:val="single"/>
        </w:rPr>
      </w:pPr>
      <w:r w:rsidRPr="00E04661">
        <w:rPr>
          <w:rFonts w:ascii="Tahoma" w:hAnsi="Tahoma" w:cs="Tahoma"/>
          <w:b/>
          <w:sz w:val="20"/>
          <w:szCs w:val="20"/>
          <w:u w:val="single"/>
        </w:rPr>
        <w:t>About CDM</w:t>
      </w:r>
    </w:p>
    <w:p w:rsidR="00D60D42" w:rsidRPr="00E04661" w:rsidRDefault="00D60D42" w:rsidP="00D60D42">
      <w:pPr>
        <w:rPr>
          <w:rFonts w:ascii="Tahoma" w:hAnsi="Tahoma" w:cs="Tahoma"/>
          <w:b/>
          <w:sz w:val="20"/>
          <w:szCs w:val="20"/>
          <w:u w:val="single"/>
        </w:rPr>
      </w:pPr>
    </w:p>
    <w:p w:rsidR="00D60D42" w:rsidRPr="00E04661" w:rsidRDefault="00D60D42" w:rsidP="00D60D42">
      <w:pPr>
        <w:rPr>
          <w:rFonts w:ascii="Tahoma" w:hAnsi="Tahoma" w:cs="Tahoma"/>
          <w:bCs/>
          <w:sz w:val="20"/>
          <w:szCs w:val="20"/>
        </w:rPr>
      </w:pPr>
      <w:r w:rsidRPr="00E04661">
        <w:rPr>
          <w:rFonts w:ascii="Tahoma" w:hAnsi="Tahoma" w:cs="Tahoma"/>
          <w:sz w:val="20"/>
          <w:szCs w:val="20"/>
        </w:rPr>
        <w:t xml:space="preserve">For over 20 years, </w:t>
      </w:r>
      <w:hyperlink r:id="rId11" w:history="1">
        <w:r w:rsidRPr="00E04661">
          <w:rPr>
            <w:rStyle w:val="Hyperlink"/>
            <w:rFonts w:ascii="Tahoma" w:hAnsi="Tahoma" w:cs="Tahoma"/>
            <w:sz w:val="20"/>
            <w:szCs w:val="20"/>
          </w:rPr>
          <w:t>CDM Electronics</w:t>
        </w:r>
      </w:hyperlink>
      <w:r w:rsidRPr="00E04661">
        <w:rPr>
          <w:rFonts w:ascii="Tahoma" w:hAnsi="Tahoma" w:cs="Tahoma"/>
          <w:sz w:val="20"/>
          <w:szCs w:val="20"/>
        </w:rPr>
        <w:t xml:space="preserve"> has delivered interconnect product and cable assembly solutions to the world's leading aerospace, military, telecom, automotive, industrial, commercial, and alternative energy providers.  Renowned for its unsurpassed levels of customer service and support, the company supplies Original Equipment Manufacturers (OEMs) with full lines of standard and specialty connectors including circular, Mil-Spec, DIN, power, PROFIBUS, rectangular, and RF devices. </w:t>
      </w:r>
      <w:r w:rsidRPr="00E04661">
        <w:rPr>
          <w:rFonts w:ascii="Tahoma" w:hAnsi="Tahoma" w:cs="Tahoma"/>
          <w:bCs/>
          <w:sz w:val="20"/>
          <w:szCs w:val="20"/>
        </w:rPr>
        <w:t xml:space="preserve">CDM employs documented and controlled systems in its value-added division, which specializes in mission critical </w:t>
      </w:r>
      <w:hyperlink r:id="rId12" w:tooltip="Cable Assembly" w:history="1">
        <w:r w:rsidRPr="00E04661">
          <w:rPr>
            <w:rStyle w:val="Hyperlink"/>
            <w:rFonts w:ascii="Tahoma" w:hAnsi="Tahoma" w:cs="Tahoma"/>
            <w:bCs/>
            <w:color w:val="auto"/>
            <w:sz w:val="20"/>
            <w:szCs w:val="20"/>
            <w:u w:val="none"/>
          </w:rPr>
          <w:t>cable assembly</w:t>
        </w:r>
      </w:hyperlink>
      <w:r w:rsidRPr="00E04661">
        <w:rPr>
          <w:rFonts w:ascii="Tahoma" w:hAnsi="Tahoma" w:cs="Tahoma"/>
          <w:bCs/>
          <w:sz w:val="20"/>
          <w:szCs w:val="20"/>
        </w:rPr>
        <w:t xml:space="preserve">, including </w:t>
      </w:r>
      <w:hyperlink r:id="rId13" w:tooltip="Custom Cable Assembly" w:history="1">
        <w:r w:rsidRPr="00E04661">
          <w:rPr>
            <w:rStyle w:val="Hyperlink"/>
            <w:rFonts w:ascii="Tahoma" w:hAnsi="Tahoma" w:cs="Tahoma"/>
            <w:bCs/>
            <w:color w:val="auto"/>
            <w:sz w:val="20"/>
            <w:szCs w:val="20"/>
            <w:u w:val="none"/>
          </w:rPr>
          <w:t>custom cable assembly</w:t>
        </w:r>
      </w:hyperlink>
      <w:r w:rsidRPr="00E04661">
        <w:rPr>
          <w:rFonts w:ascii="Tahoma" w:hAnsi="Tahoma" w:cs="Tahoma"/>
          <w:bCs/>
          <w:sz w:val="20"/>
          <w:szCs w:val="20"/>
        </w:rPr>
        <w:t xml:space="preserve">, </w:t>
      </w:r>
      <w:hyperlink r:id="rId14" w:tooltip="Military Cable Assembly" w:history="1">
        <w:r w:rsidRPr="00E04661">
          <w:rPr>
            <w:rStyle w:val="Hyperlink"/>
            <w:rFonts w:ascii="Tahoma" w:hAnsi="Tahoma" w:cs="Tahoma"/>
            <w:bCs/>
            <w:color w:val="auto"/>
            <w:sz w:val="20"/>
            <w:szCs w:val="20"/>
            <w:u w:val="none"/>
          </w:rPr>
          <w:t>military cable assembly</w:t>
        </w:r>
      </w:hyperlink>
      <w:r w:rsidRPr="00E04661">
        <w:rPr>
          <w:rFonts w:ascii="Tahoma" w:hAnsi="Tahoma" w:cs="Tahoma"/>
          <w:bCs/>
          <w:sz w:val="20"/>
          <w:szCs w:val="20"/>
        </w:rPr>
        <w:t xml:space="preserve">, </w:t>
      </w:r>
      <w:hyperlink r:id="rId15" w:tooltip="Power Cable Assembly" w:history="1">
        <w:r w:rsidRPr="00E04661">
          <w:rPr>
            <w:rStyle w:val="Hyperlink"/>
            <w:rFonts w:ascii="Tahoma" w:hAnsi="Tahoma" w:cs="Tahoma"/>
            <w:bCs/>
            <w:color w:val="auto"/>
            <w:sz w:val="20"/>
            <w:szCs w:val="20"/>
            <w:u w:val="none"/>
          </w:rPr>
          <w:t>power cable assembly</w:t>
        </w:r>
      </w:hyperlink>
      <w:r w:rsidRPr="00E04661">
        <w:rPr>
          <w:rFonts w:ascii="Tahoma" w:hAnsi="Tahoma" w:cs="Tahoma"/>
          <w:bCs/>
          <w:sz w:val="20"/>
          <w:szCs w:val="20"/>
        </w:rPr>
        <w:t xml:space="preserve">, and box builds.  </w:t>
      </w:r>
      <w:r w:rsidRPr="00E04661">
        <w:rPr>
          <w:rFonts w:ascii="Tahoma" w:hAnsi="Tahoma" w:cs="Tahoma"/>
          <w:sz w:val="20"/>
          <w:szCs w:val="20"/>
        </w:rPr>
        <w:t>The company's AS9100 Certified headquarters is in Turnersville, NJ. Regional offices are located in Irvine, CA, Madison, AL and Plano, TX.</w:t>
      </w:r>
    </w:p>
    <w:p w:rsidR="00D60D42" w:rsidRDefault="00D60D42" w:rsidP="00D60D42"/>
    <w:p w:rsidR="00D60D42" w:rsidRDefault="00D60D42" w:rsidP="0070514C"/>
    <w:sectPr w:rsidR="00D60D42" w:rsidSect="00FE2B80">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6C8" w:rsidRDefault="001A56C8" w:rsidP="001A56C8">
      <w:r>
        <w:separator/>
      </w:r>
    </w:p>
  </w:endnote>
  <w:endnote w:type="continuationSeparator" w:id="0">
    <w:p w:rsidR="001A56C8" w:rsidRDefault="001A56C8" w:rsidP="001A5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roxima-nov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6C8" w:rsidRDefault="001A56C8" w:rsidP="001A56C8">
      <w:r>
        <w:separator/>
      </w:r>
    </w:p>
  </w:footnote>
  <w:footnote w:type="continuationSeparator" w:id="0">
    <w:p w:rsidR="001A56C8" w:rsidRDefault="001A56C8" w:rsidP="001A5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6C8" w:rsidRDefault="001A56C8">
    <w:pPr>
      <w:pStyle w:val="Header"/>
    </w:pPr>
    <w:r>
      <w:ptab w:relativeTo="margin" w:alignment="right" w:leader="none"/>
    </w:r>
    <w:r w:rsidR="00FF4664">
      <w:rPr>
        <w:noProof/>
      </w:rPr>
      <w:drawing>
        <wp:inline distT="0" distB="0" distL="0" distR="0" wp14:anchorId="30306A91" wp14:editId="4C74F6BF">
          <wp:extent cx="1828800" cy="6765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RRECT.jpg"/>
                  <pic:cNvPicPr/>
                </pic:nvPicPr>
                <pic:blipFill>
                  <a:blip r:embed="rId1">
                    <a:extLst>
                      <a:ext uri="{28A0092B-C50C-407E-A947-70E740481C1C}">
                        <a14:useLocalDpi xmlns:a14="http://schemas.microsoft.com/office/drawing/2010/main" val="0"/>
                      </a:ext>
                    </a:extLst>
                  </a:blip>
                  <a:stretch>
                    <a:fillRect/>
                  </a:stretch>
                </pic:blipFill>
                <pic:spPr>
                  <a:xfrm>
                    <a:off x="0" y="0"/>
                    <a:ext cx="1837636" cy="6798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14C"/>
    <w:rsid w:val="00004498"/>
    <w:rsid w:val="0000782C"/>
    <w:rsid w:val="00013B10"/>
    <w:rsid w:val="0002339E"/>
    <w:rsid w:val="000335CA"/>
    <w:rsid w:val="00043BCD"/>
    <w:rsid w:val="00044457"/>
    <w:rsid w:val="00046936"/>
    <w:rsid w:val="00050037"/>
    <w:rsid w:val="00052D3B"/>
    <w:rsid w:val="0006601F"/>
    <w:rsid w:val="00071C72"/>
    <w:rsid w:val="00075886"/>
    <w:rsid w:val="00077318"/>
    <w:rsid w:val="00077A13"/>
    <w:rsid w:val="000A2430"/>
    <w:rsid w:val="000A3409"/>
    <w:rsid w:val="000B44D1"/>
    <w:rsid w:val="000B5B68"/>
    <w:rsid w:val="000C1742"/>
    <w:rsid w:val="000C6389"/>
    <w:rsid w:val="000C74FB"/>
    <w:rsid w:val="000D4770"/>
    <w:rsid w:val="000D548E"/>
    <w:rsid w:val="000E6504"/>
    <w:rsid w:val="000E772D"/>
    <w:rsid w:val="000F0E6F"/>
    <w:rsid w:val="000F2F7A"/>
    <w:rsid w:val="001011D9"/>
    <w:rsid w:val="00117E92"/>
    <w:rsid w:val="001202B9"/>
    <w:rsid w:val="001266BB"/>
    <w:rsid w:val="00126783"/>
    <w:rsid w:val="0013450F"/>
    <w:rsid w:val="0014118F"/>
    <w:rsid w:val="00155A41"/>
    <w:rsid w:val="00163F91"/>
    <w:rsid w:val="00171E21"/>
    <w:rsid w:val="00181AA2"/>
    <w:rsid w:val="00184225"/>
    <w:rsid w:val="001861DA"/>
    <w:rsid w:val="001873E0"/>
    <w:rsid w:val="00191D63"/>
    <w:rsid w:val="001A44AB"/>
    <w:rsid w:val="001A56C8"/>
    <w:rsid w:val="001D3D11"/>
    <w:rsid w:val="001E05F9"/>
    <w:rsid w:val="001E0880"/>
    <w:rsid w:val="001E0AA0"/>
    <w:rsid w:val="001E13E3"/>
    <w:rsid w:val="001E399B"/>
    <w:rsid w:val="0020269E"/>
    <w:rsid w:val="002158C8"/>
    <w:rsid w:val="00217C5A"/>
    <w:rsid w:val="00221D6B"/>
    <w:rsid w:val="00225433"/>
    <w:rsid w:val="002266A4"/>
    <w:rsid w:val="0023105E"/>
    <w:rsid w:val="0027078B"/>
    <w:rsid w:val="002740C8"/>
    <w:rsid w:val="00283675"/>
    <w:rsid w:val="00284F65"/>
    <w:rsid w:val="00287D6F"/>
    <w:rsid w:val="00295C03"/>
    <w:rsid w:val="002C110D"/>
    <w:rsid w:val="002D411E"/>
    <w:rsid w:val="002D43DA"/>
    <w:rsid w:val="002E0501"/>
    <w:rsid w:val="002E18F1"/>
    <w:rsid w:val="002E352D"/>
    <w:rsid w:val="002E3ACD"/>
    <w:rsid w:val="002E403D"/>
    <w:rsid w:val="002E4259"/>
    <w:rsid w:val="002E6053"/>
    <w:rsid w:val="002F6304"/>
    <w:rsid w:val="00303293"/>
    <w:rsid w:val="00304234"/>
    <w:rsid w:val="00307715"/>
    <w:rsid w:val="003110E1"/>
    <w:rsid w:val="003153FA"/>
    <w:rsid w:val="0031644C"/>
    <w:rsid w:val="00320C82"/>
    <w:rsid w:val="00320CF9"/>
    <w:rsid w:val="00323B97"/>
    <w:rsid w:val="00332A35"/>
    <w:rsid w:val="00335046"/>
    <w:rsid w:val="0034091C"/>
    <w:rsid w:val="003434DD"/>
    <w:rsid w:val="00343E80"/>
    <w:rsid w:val="00354EAE"/>
    <w:rsid w:val="00355687"/>
    <w:rsid w:val="00365B24"/>
    <w:rsid w:val="003708BD"/>
    <w:rsid w:val="00371987"/>
    <w:rsid w:val="00373A9E"/>
    <w:rsid w:val="003773B0"/>
    <w:rsid w:val="00381D1B"/>
    <w:rsid w:val="0038327D"/>
    <w:rsid w:val="003B517A"/>
    <w:rsid w:val="003E21B5"/>
    <w:rsid w:val="003E4FBD"/>
    <w:rsid w:val="003E66F8"/>
    <w:rsid w:val="003F0B18"/>
    <w:rsid w:val="003F1FE8"/>
    <w:rsid w:val="00404C6C"/>
    <w:rsid w:val="004245BF"/>
    <w:rsid w:val="0044037B"/>
    <w:rsid w:val="00440DB1"/>
    <w:rsid w:val="00446201"/>
    <w:rsid w:val="0044741A"/>
    <w:rsid w:val="004535F3"/>
    <w:rsid w:val="00454EEE"/>
    <w:rsid w:val="0045765E"/>
    <w:rsid w:val="00465D9D"/>
    <w:rsid w:val="0047000B"/>
    <w:rsid w:val="004710DD"/>
    <w:rsid w:val="00475808"/>
    <w:rsid w:val="004805B0"/>
    <w:rsid w:val="00481DD3"/>
    <w:rsid w:val="00483F5E"/>
    <w:rsid w:val="00487CFA"/>
    <w:rsid w:val="004979EF"/>
    <w:rsid w:val="004A1521"/>
    <w:rsid w:val="004A399E"/>
    <w:rsid w:val="004A482E"/>
    <w:rsid w:val="004C1F03"/>
    <w:rsid w:val="004C41E4"/>
    <w:rsid w:val="004C54D2"/>
    <w:rsid w:val="004C5F01"/>
    <w:rsid w:val="004C666A"/>
    <w:rsid w:val="004C763F"/>
    <w:rsid w:val="004D186D"/>
    <w:rsid w:val="004D3738"/>
    <w:rsid w:val="004E0EF6"/>
    <w:rsid w:val="004E138A"/>
    <w:rsid w:val="004E49E3"/>
    <w:rsid w:val="004F3C33"/>
    <w:rsid w:val="004F75AB"/>
    <w:rsid w:val="005057AF"/>
    <w:rsid w:val="00506D84"/>
    <w:rsid w:val="0051593A"/>
    <w:rsid w:val="00517F2B"/>
    <w:rsid w:val="005255A4"/>
    <w:rsid w:val="005311AB"/>
    <w:rsid w:val="00534AC8"/>
    <w:rsid w:val="00534E01"/>
    <w:rsid w:val="00546EDC"/>
    <w:rsid w:val="00550156"/>
    <w:rsid w:val="00550895"/>
    <w:rsid w:val="005657E1"/>
    <w:rsid w:val="00584636"/>
    <w:rsid w:val="005858AF"/>
    <w:rsid w:val="0058771E"/>
    <w:rsid w:val="005933B1"/>
    <w:rsid w:val="00595A31"/>
    <w:rsid w:val="005A7FD0"/>
    <w:rsid w:val="005B037F"/>
    <w:rsid w:val="005B36F4"/>
    <w:rsid w:val="005B5F8B"/>
    <w:rsid w:val="005C17D7"/>
    <w:rsid w:val="005C5CE5"/>
    <w:rsid w:val="005D4342"/>
    <w:rsid w:val="005E6F21"/>
    <w:rsid w:val="005F0F79"/>
    <w:rsid w:val="005F4D90"/>
    <w:rsid w:val="006009D8"/>
    <w:rsid w:val="00604952"/>
    <w:rsid w:val="0061136E"/>
    <w:rsid w:val="006133A2"/>
    <w:rsid w:val="0062271E"/>
    <w:rsid w:val="0063002E"/>
    <w:rsid w:val="00635737"/>
    <w:rsid w:val="00636831"/>
    <w:rsid w:val="00637F2C"/>
    <w:rsid w:val="006502E3"/>
    <w:rsid w:val="006513CB"/>
    <w:rsid w:val="006540E3"/>
    <w:rsid w:val="00656196"/>
    <w:rsid w:val="00661DA4"/>
    <w:rsid w:val="0066609C"/>
    <w:rsid w:val="00672FE7"/>
    <w:rsid w:val="00674C66"/>
    <w:rsid w:val="006926B6"/>
    <w:rsid w:val="00697FAC"/>
    <w:rsid w:val="006B20A6"/>
    <w:rsid w:val="006B3D6C"/>
    <w:rsid w:val="006B772E"/>
    <w:rsid w:val="006C22A4"/>
    <w:rsid w:val="006C276F"/>
    <w:rsid w:val="006D2500"/>
    <w:rsid w:val="006D52AF"/>
    <w:rsid w:val="006D5331"/>
    <w:rsid w:val="00702746"/>
    <w:rsid w:val="0070514C"/>
    <w:rsid w:val="00731541"/>
    <w:rsid w:val="0074527B"/>
    <w:rsid w:val="0075274F"/>
    <w:rsid w:val="00752D7C"/>
    <w:rsid w:val="007575DD"/>
    <w:rsid w:val="00762AFA"/>
    <w:rsid w:val="00764222"/>
    <w:rsid w:val="0076792E"/>
    <w:rsid w:val="00773A14"/>
    <w:rsid w:val="00780783"/>
    <w:rsid w:val="00781074"/>
    <w:rsid w:val="007967D3"/>
    <w:rsid w:val="007B1474"/>
    <w:rsid w:val="007B14EC"/>
    <w:rsid w:val="007B4503"/>
    <w:rsid w:val="007B5C0B"/>
    <w:rsid w:val="007D3890"/>
    <w:rsid w:val="007E3ABB"/>
    <w:rsid w:val="007E640F"/>
    <w:rsid w:val="00802E72"/>
    <w:rsid w:val="00810DB5"/>
    <w:rsid w:val="00814EA1"/>
    <w:rsid w:val="00817ED8"/>
    <w:rsid w:val="00821148"/>
    <w:rsid w:val="0082255E"/>
    <w:rsid w:val="00823687"/>
    <w:rsid w:val="008328E0"/>
    <w:rsid w:val="00843D72"/>
    <w:rsid w:val="00854283"/>
    <w:rsid w:val="00855340"/>
    <w:rsid w:val="00863617"/>
    <w:rsid w:val="00864E7C"/>
    <w:rsid w:val="008764DC"/>
    <w:rsid w:val="00890004"/>
    <w:rsid w:val="008A01D4"/>
    <w:rsid w:val="008A469F"/>
    <w:rsid w:val="008B3EA5"/>
    <w:rsid w:val="008C286A"/>
    <w:rsid w:val="008D0242"/>
    <w:rsid w:val="008D10AA"/>
    <w:rsid w:val="008D5DE0"/>
    <w:rsid w:val="008E4744"/>
    <w:rsid w:val="008F49C1"/>
    <w:rsid w:val="008F5ABF"/>
    <w:rsid w:val="008F5F51"/>
    <w:rsid w:val="00903236"/>
    <w:rsid w:val="00904CE4"/>
    <w:rsid w:val="009151F2"/>
    <w:rsid w:val="00922D12"/>
    <w:rsid w:val="009243F9"/>
    <w:rsid w:val="00935E63"/>
    <w:rsid w:val="00935EAD"/>
    <w:rsid w:val="009374FD"/>
    <w:rsid w:val="009425DB"/>
    <w:rsid w:val="00943E1B"/>
    <w:rsid w:val="00952EEA"/>
    <w:rsid w:val="00956B6A"/>
    <w:rsid w:val="00962211"/>
    <w:rsid w:val="009800D1"/>
    <w:rsid w:val="009821AA"/>
    <w:rsid w:val="00984579"/>
    <w:rsid w:val="009A078A"/>
    <w:rsid w:val="009B5654"/>
    <w:rsid w:val="009B5C80"/>
    <w:rsid w:val="009C45F0"/>
    <w:rsid w:val="009D5638"/>
    <w:rsid w:val="009E0724"/>
    <w:rsid w:val="009E71D4"/>
    <w:rsid w:val="009F7D11"/>
    <w:rsid w:val="00A01B78"/>
    <w:rsid w:val="00A11426"/>
    <w:rsid w:val="00A15086"/>
    <w:rsid w:val="00A209AB"/>
    <w:rsid w:val="00A26AB7"/>
    <w:rsid w:val="00A338D0"/>
    <w:rsid w:val="00A552B4"/>
    <w:rsid w:val="00A579C0"/>
    <w:rsid w:val="00A6171C"/>
    <w:rsid w:val="00A61D1C"/>
    <w:rsid w:val="00A65726"/>
    <w:rsid w:val="00A755F6"/>
    <w:rsid w:val="00A8340B"/>
    <w:rsid w:val="00A92516"/>
    <w:rsid w:val="00A94EC3"/>
    <w:rsid w:val="00AA1B29"/>
    <w:rsid w:val="00AA2D9F"/>
    <w:rsid w:val="00AA51B4"/>
    <w:rsid w:val="00AA6127"/>
    <w:rsid w:val="00AA6D5A"/>
    <w:rsid w:val="00AB0394"/>
    <w:rsid w:val="00AC3BC1"/>
    <w:rsid w:val="00AC5766"/>
    <w:rsid w:val="00AC7015"/>
    <w:rsid w:val="00AD5B2E"/>
    <w:rsid w:val="00AE0CCF"/>
    <w:rsid w:val="00AF04EF"/>
    <w:rsid w:val="00AF5BD8"/>
    <w:rsid w:val="00AF5E90"/>
    <w:rsid w:val="00B01D8B"/>
    <w:rsid w:val="00B02795"/>
    <w:rsid w:val="00B16151"/>
    <w:rsid w:val="00B30EBB"/>
    <w:rsid w:val="00B325E9"/>
    <w:rsid w:val="00B60126"/>
    <w:rsid w:val="00B60DE8"/>
    <w:rsid w:val="00B60FA4"/>
    <w:rsid w:val="00B6513A"/>
    <w:rsid w:val="00B66E20"/>
    <w:rsid w:val="00B67F18"/>
    <w:rsid w:val="00B819C3"/>
    <w:rsid w:val="00B82F06"/>
    <w:rsid w:val="00B874BE"/>
    <w:rsid w:val="00B92581"/>
    <w:rsid w:val="00BA25B7"/>
    <w:rsid w:val="00BA6C5D"/>
    <w:rsid w:val="00BB1337"/>
    <w:rsid w:val="00BD089B"/>
    <w:rsid w:val="00BD792C"/>
    <w:rsid w:val="00BF0BCB"/>
    <w:rsid w:val="00C00BEE"/>
    <w:rsid w:val="00C01296"/>
    <w:rsid w:val="00C11383"/>
    <w:rsid w:val="00C20DB7"/>
    <w:rsid w:val="00C217EE"/>
    <w:rsid w:val="00C261BC"/>
    <w:rsid w:val="00C33090"/>
    <w:rsid w:val="00C34F1C"/>
    <w:rsid w:val="00C362D4"/>
    <w:rsid w:val="00C36902"/>
    <w:rsid w:val="00C40AD9"/>
    <w:rsid w:val="00C46096"/>
    <w:rsid w:val="00C6305C"/>
    <w:rsid w:val="00C670B3"/>
    <w:rsid w:val="00C714DC"/>
    <w:rsid w:val="00C7463E"/>
    <w:rsid w:val="00C75906"/>
    <w:rsid w:val="00C7623D"/>
    <w:rsid w:val="00C81F40"/>
    <w:rsid w:val="00C859BA"/>
    <w:rsid w:val="00C862E7"/>
    <w:rsid w:val="00C86A6B"/>
    <w:rsid w:val="00C877BF"/>
    <w:rsid w:val="00C9435C"/>
    <w:rsid w:val="00C975BB"/>
    <w:rsid w:val="00CC6DD2"/>
    <w:rsid w:val="00CC6EB6"/>
    <w:rsid w:val="00CC735F"/>
    <w:rsid w:val="00CD3257"/>
    <w:rsid w:val="00CD5EF2"/>
    <w:rsid w:val="00CE291C"/>
    <w:rsid w:val="00CE6165"/>
    <w:rsid w:val="00CF0C29"/>
    <w:rsid w:val="00CF112B"/>
    <w:rsid w:val="00CF3313"/>
    <w:rsid w:val="00D23239"/>
    <w:rsid w:val="00D27DAF"/>
    <w:rsid w:val="00D35C95"/>
    <w:rsid w:val="00D37ABE"/>
    <w:rsid w:val="00D4498A"/>
    <w:rsid w:val="00D46967"/>
    <w:rsid w:val="00D536C9"/>
    <w:rsid w:val="00D60D42"/>
    <w:rsid w:val="00D72245"/>
    <w:rsid w:val="00D73B74"/>
    <w:rsid w:val="00D80C2A"/>
    <w:rsid w:val="00D82342"/>
    <w:rsid w:val="00DA2C11"/>
    <w:rsid w:val="00DC6BA6"/>
    <w:rsid w:val="00DC7095"/>
    <w:rsid w:val="00DE02CC"/>
    <w:rsid w:val="00E00B92"/>
    <w:rsid w:val="00E10039"/>
    <w:rsid w:val="00E138B0"/>
    <w:rsid w:val="00E15514"/>
    <w:rsid w:val="00E16024"/>
    <w:rsid w:val="00E167A6"/>
    <w:rsid w:val="00E23F47"/>
    <w:rsid w:val="00E258E9"/>
    <w:rsid w:val="00E30214"/>
    <w:rsid w:val="00E30233"/>
    <w:rsid w:val="00E31873"/>
    <w:rsid w:val="00E32599"/>
    <w:rsid w:val="00E343A1"/>
    <w:rsid w:val="00E34ADE"/>
    <w:rsid w:val="00E40215"/>
    <w:rsid w:val="00E42057"/>
    <w:rsid w:val="00E46873"/>
    <w:rsid w:val="00E50B71"/>
    <w:rsid w:val="00E5626F"/>
    <w:rsid w:val="00E61CBC"/>
    <w:rsid w:val="00E676EC"/>
    <w:rsid w:val="00E7390E"/>
    <w:rsid w:val="00E76194"/>
    <w:rsid w:val="00E828F7"/>
    <w:rsid w:val="00E94B7F"/>
    <w:rsid w:val="00EA1AEC"/>
    <w:rsid w:val="00EB0D6B"/>
    <w:rsid w:val="00EB2A0B"/>
    <w:rsid w:val="00EC2176"/>
    <w:rsid w:val="00ED1D57"/>
    <w:rsid w:val="00ED3568"/>
    <w:rsid w:val="00ED3AA7"/>
    <w:rsid w:val="00EF287A"/>
    <w:rsid w:val="00EF6F0F"/>
    <w:rsid w:val="00F03055"/>
    <w:rsid w:val="00F22410"/>
    <w:rsid w:val="00F23538"/>
    <w:rsid w:val="00F24EE0"/>
    <w:rsid w:val="00F317CB"/>
    <w:rsid w:val="00F32432"/>
    <w:rsid w:val="00F36A35"/>
    <w:rsid w:val="00F42937"/>
    <w:rsid w:val="00F5017E"/>
    <w:rsid w:val="00F50B44"/>
    <w:rsid w:val="00F51801"/>
    <w:rsid w:val="00F52B66"/>
    <w:rsid w:val="00F551FE"/>
    <w:rsid w:val="00F610EC"/>
    <w:rsid w:val="00F6436F"/>
    <w:rsid w:val="00F66ED6"/>
    <w:rsid w:val="00F83560"/>
    <w:rsid w:val="00F85DEE"/>
    <w:rsid w:val="00F875FB"/>
    <w:rsid w:val="00F93EEB"/>
    <w:rsid w:val="00F94ADB"/>
    <w:rsid w:val="00F9506D"/>
    <w:rsid w:val="00F9679B"/>
    <w:rsid w:val="00FA3DD5"/>
    <w:rsid w:val="00FA4A62"/>
    <w:rsid w:val="00FB2971"/>
    <w:rsid w:val="00FB4308"/>
    <w:rsid w:val="00FB4ECA"/>
    <w:rsid w:val="00FC3657"/>
    <w:rsid w:val="00FC574D"/>
    <w:rsid w:val="00FC687D"/>
    <w:rsid w:val="00FC708C"/>
    <w:rsid w:val="00FD6F2E"/>
    <w:rsid w:val="00FE2B80"/>
    <w:rsid w:val="00FF4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4C"/>
    <w:rPr>
      <w:rFonts w:ascii="Calibri" w:hAnsi="Calibri" w:cs="Calibri"/>
    </w:rPr>
  </w:style>
  <w:style w:type="paragraph" w:styleId="Heading2">
    <w:name w:val="heading 2"/>
    <w:basedOn w:val="Normal"/>
    <w:link w:val="Heading2Char"/>
    <w:uiPriority w:val="9"/>
    <w:qFormat/>
    <w:rsid w:val="007B4503"/>
    <w:pPr>
      <w:spacing w:before="240" w:after="120" w:line="288" w:lineRule="atLeast"/>
      <w:outlineLvl w:val="1"/>
    </w:pPr>
    <w:rPr>
      <w:rFonts w:ascii="proxima-nova" w:eastAsia="Times New Roman" w:hAnsi="proxima-nova" w:cs="Times New Roman"/>
      <w:caps/>
      <w:color w:val="4A4A4A"/>
      <w:spacing w:val="2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514C"/>
    <w:rPr>
      <w:color w:val="0000FF" w:themeColor="hyperlink"/>
      <w:u w:val="single"/>
    </w:rPr>
  </w:style>
  <w:style w:type="paragraph" w:styleId="NormalWeb">
    <w:name w:val="Normal (Web)"/>
    <w:basedOn w:val="Normal"/>
    <w:uiPriority w:val="99"/>
    <w:semiHidden/>
    <w:unhideWhenUsed/>
    <w:rsid w:val="00287D6F"/>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B4503"/>
    <w:rPr>
      <w:rFonts w:ascii="proxima-nova" w:eastAsia="Times New Roman" w:hAnsi="proxima-nova" w:cs="Times New Roman"/>
      <w:caps/>
      <w:color w:val="4A4A4A"/>
      <w:spacing w:val="24"/>
      <w:sz w:val="26"/>
      <w:szCs w:val="26"/>
    </w:rPr>
  </w:style>
  <w:style w:type="character" w:styleId="Strong">
    <w:name w:val="Strong"/>
    <w:basedOn w:val="DefaultParagraphFont"/>
    <w:uiPriority w:val="22"/>
    <w:qFormat/>
    <w:rsid w:val="007B4503"/>
    <w:rPr>
      <w:b/>
      <w:bCs/>
    </w:rPr>
  </w:style>
  <w:style w:type="character" w:styleId="Emphasis">
    <w:name w:val="Emphasis"/>
    <w:basedOn w:val="DefaultParagraphFont"/>
    <w:uiPriority w:val="20"/>
    <w:qFormat/>
    <w:rsid w:val="007B4503"/>
    <w:rPr>
      <w:b/>
      <w:bCs/>
      <w:i w:val="0"/>
      <w:iCs w:val="0"/>
    </w:rPr>
  </w:style>
  <w:style w:type="character" w:customStyle="1" w:styleId="st1">
    <w:name w:val="st1"/>
    <w:basedOn w:val="DefaultParagraphFont"/>
    <w:rsid w:val="007B4503"/>
  </w:style>
  <w:style w:type="character" w:styleId="FollowedHyperlink">
    <w:name w:val="FollowedHyperlink"/>
    <w:basedOn w:val="DefaultParagraphFont"/>
    <w:uiPriority w:val="99"/>
    <w:semiHidden/>
    <w:unhideWhenUsed/>
    <w:rsid w:val="007E3ABB"/>
    <w:rPr>
      <w:color w:val="800080" w:themeColor="followedHyperlink"/>
      <w:u w:val="single"/>
    </w:rPr>
  </w:style>
  <w:style w:type="paragraph" w:styleId="Header">
    <w:name w:val="header"/>
    <w:basedOn w:val="Normal"/>
    <w:link w:val="HeaderChar"/>
    <w:uiPriority w:val="99"/>
    <w:unhideWhenUsed/>
    <w:rsid w:val="001A56C8"/>
    <w:pPr>
      <w:tabs>
        <w:tab w:val="center" w:pos="4680"/>
        <w:tab w:val="right" w:pos="9360"/>
      </w:tabs>
    </w:pPr>
  </w:style>
  <w:style w:type="character" w:customStyle="1" w:styleId="HeaderChar">
    <w:name w:val="Header Char"/>
    <w:basedOn w:val="DefaultParagraphFont"/>
    <w:link w:val="Header"/>
    <w:uiPriority w:val="99"/>
    <w:rsid w:val="001A56C8"/>
    <w:rPr>
      <w:rFonts w:ascii="Calibri" w:hAnsi="Calibri" w:cs="Calibri"/>
    </w:rPr>
  </w:style>
  <w:style w:type="paragraph" w:styleId="Footer">
    <w:name w:val="footer"/>
    <w:basedOn w:val="Normal"/>
    <w:link w:val="FooterChar"/>
    <w:uiPriority w:val="99"/>
    <w:unhideWhenUsed/>
    <w:rsid w:val="001A56C8"/>
    <w:pPr>
      <w:tabs>
        <w:tab w:val="center" w:pos="4680"/>
        <w:tab w:val="right" w:pos="9360"/>
      </w:tabs>
    </w:pPr>
  </w:style>
  <w:style w:type="character" w:customStyle="1" w:styleId="FooterChar">
    <w:name w:val="Footer Char"/>
    <w:basedOn w:val="DefaultParagraphFont"/>
    <w:link w:val="Footer"/>
    <w:uiPriority w:val="99"/>
    <w:rsid w:val="001A56C8"/>
    <w:rPr>
      <w:rFonts w:ascii="Calibri" w:hAnsi="Calibri" w:cs="Calibri"/>
    </w:rPr>
  </w:style>
  <w:style w:type="paragraph" w:styleId="BalloonText">
    <w:name w:val="Balloon Text"/>
    <w:basedOn w:val="Normal"/>
    <w:link w:val="BalloonTextChar"/>
    <w:uiPriority w:val="99"/>
    <w:semiHidden/>
    <w:unhideWhenUsed/>
    <w:rsid w:val="001A56C8"/>
    <w:rPr>
      <w:rFonts w:ascii="Tahoma" w:hAnsi="Tahoma" w:cs="Tahoma"/>
      <w:sz w:val="16"/>
      <w:szCs w:val="16"/>
    </w:rPr>
  </w:style>
  <w:style w:type="character" w:customStyle="1" w:styleId="BalloonTextChar">
    <w:name w:val="Balloon Text Char"/>
    <w:basedOn w:val="DefaultParagraphFont"/>
    <w:link w:val="BalloonText"/>
    <w:uiPriority w:val="99"/>
    <w:semiHidden/>
    <w:rsid w:val="001A56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4C"/>
    <w:rPr>
      <w:rFonts w:ascii="Calibri" w:hAnsi="Calibri" w:cs="Calibri"/>
    </w:rPr>
  </w:style>
  <w:style w:type="paragraph" w:styleId="Heading2">
    <w:name w:val="heading 2"/>
    <w:basedOn w:val="Normal"/>
    <w:link w:val="Heading2Char"/>
    <w:uiPriority w:val="9"/>
    <w:qFormat/>
    <w:rsid w:val="007B4503"/>
    <w:pPr>
      <w:spacing w:before="240" w:after="120" w:line="288" w:lineRule="atLeast"/>
      <w:outlineLvl w:val="1"/>
    </w:pPr>
    <w:rPr>
      <w:rFonts w:ascii="proxima-nova" w:eastAsia="Times New Roman" w:hAnsi="proxima-nova" w:cs="Times New Roman"/>
      <w:caps/>
      <w:color w:val="4A4A4A"/>
      <w:spacing w:val="2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514C"/>
    <w:rPr>
      <w:color w:val="0000FF" w:themeColor="hyperlink"/>
      <w:u w:val="single"/>
    </w:rPr>
  </w:style>
  <w:style w:type="paragraph" w:styleId="NormalWeb">
    <w:name w:val="Normal (Web)"/>
    <w:basedOn w:val="Normal"/>
    <w:uiPriority w:val="99"/>
    <w:semiHidden/>
    <w:unhideWhenUsed/>
    <w:rsid w:val="00287D6F"/>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B4503"/>
    <w:rPr>
      <w:rFonts w:ascii="proxima-nova" w:eastAsia="Times New Roman" w:hAnsi="proxima-nova" w:cs="Times New Roman"/>
      <w:caps/>
      <w:color w:val="4A4A4A"/>
      <w:spacing w:val="24"/>
      <w:sz w:val="26"/>
      <w:szCs w:val="26"/>
    </w:rPr>
  </w:style>
  <w:style w:type="character" w:styleId="Strong">
    <w:name w:val="Strong"/>
    <w:basedOn w:val="DefaultParagraphFont"/>
    <w:uiPriority w:val="22"/>
    <w:qFormat/>
    <w:rsid w:val="007B4503"/>
    <w:rPr>
      <w:b/>
      <w:bCs/>
    </w:rPr>
  </w:style>
  <w:style w:type="character" w:styleId="Emphasis">
    <w:name w:val="Emphasis"/>
    <w:basedOn w:val="DefaultParagraphFont"/>
    <w:uiPriority w:val="20"/>
    <w:qFormat/>
    <w:rsid w:val="007B4503"/>
    <w:rPr>
      <w:b/>
      <w:bCs/>
      <w:i w:val="0"/>
      <w:iCs w:val="0"/>
    </w:rPr>
  </w:style>
  <w:style w:type="character" w:customStyle="1" w:styleId="st1">
    <w:name w:val="st1"/>
    <w:basedOn w:val="DefaultParagraphFont"/>
    <w:rsid w:val="007B4503"/>
  </w:style>
  <w:style w:type="character" w:styleId="FollowedHyperlink">
    <w:name w:val="FollowedHyperlink"/>
    <w:basedOn w:val="DefaultParagraphFont"/>
    <w:uiPriority w:val="99"/>
    <w:semiHidden/>
    <w:unhideWhenUsed/>
    <w:rsid w:val="007E3ABB"/>
    <w:rPr>
      <w:color w:val="800080" w:themeColor="followedHyperlink"/>
      <w:u w:val="single"/>
    </w:rPr>
  </w:style>
  <w:style w:type="paragraph" w:styleId="Header">
    <w:name w:val="header"/>
    <w:basedOn w:val="Normal"/>
    <w:link w:val="HeaderChar"/>
    <w:uiPriority w:val="99"/>
    <w:unhideWhenUsed/>
    <w:rsid w:val="001A56C8"/>
    <w:pPr>
      <w:tabs>
        <w:tab w:val="center" w:pos="4680"/>
        <w:tab w:val="right" w:pos="9360"/>
      </w:tabs>
    </w:pPr>
  </w:style>
  <w:style w:type="character" w:customStyle="1" w:styleId="HeaderChar">
    <w:name w:val="Header Char"/>
    <w:basedOn w:val="DefaultParagraphFont"/>
    <w:link w:val="Header"/>
    <w:uiPriority w:val="99"/>
    <w:rsid w:val="001A56C8"/>
    <w:rPr>
      <w:rFonts w:ascii="Calibri" w:hAnsi="Calibri" w:cs="Calibri"/>
    </w:rPr>
  </w:style>
  <w:style w:type="paragraph" w:styleId="Footer">
    <w:name w:val="footer"/>
    <w:basedOn w:val="Normal"/>
    <w:link w:val="FooterChar"/>
    <w:uiPriority w:val="99"/>
    <w:unhideWhenUsed/>
    <w:rsid w:val="001A56C8"/>
    <w:pPr>
      <w:tabs>
        <w:tab w:val="center" w:pos="4680"/>
        <w:tab w:val="right" w:pos="9360"/>
      </w:tabs>
    </w:pPr>
  </w:style>
  <w:style w:type="character" w:customStyle="1" w:styleId="FooterChar">
    <w:name w:val="Footer Char"/>
    <w:basedOn w:val="DefaultParagraphFont"/>
    <w:link w:val="Footer"/>
    <w:uiPriority w:val="99"/>
    <w:rsid w:val="001A56C8"/>
    <w:rPr>
      <w:rFonts w:ascii="Calibri" w:hAnsi="Calibri" w:cs="Calibri"/>
    </w:rPr>
  </w:style>
  <w:style w:type="paragraph" w:styleId="BalloonText">
    <w:name w:val="Balloon Text"/>
    <w:basedOn w:val="Normal"/>
    <w:link w:val="BalloonTextChar"/>
    <w:uiPriority w:val="99"/>
    <w:semiHidden/>
    <w:unhideWhenUsed/>
    <w:rsid w:val="001A56C8"/>
    <w:rPr>
      <w:rFonts w:ascii="Tahoma" w:hAnsi="Tahoma" w:cs="Tahoma"/>
      <w:sz w:val="16"/>
      <w:szCs w:val="16"/>
    </w:rPr>
  </w:style>
  <w:style w:type="character" w:customStyle="1" w:styleId="BalloonTextChar">
    <w:name w:val="Balloon Text Char"/>
    <w:basedOn w:val="DefaultParagraphFont"/>
    <w:link w:val="BalloonText"/>
    <w:uiPriority w:val="99"/>
    <w:semiHidden/>
    <w:rsid w:val="001A56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19079">
      <w:bodyDiv w:val="1"/>
      <w:marLeft w:val="0"/>
      <w:marRight w:val="0"/>
      <w:marTop w:val="0"/>
      <w:marBottom w:val="0"/>
      <w:divBdr>
        <w:top w:val="none" w:sz="0" w:space="0" w:color="auto"/>
        <w:left w:val="none" w:sz="0" w:space="0" w:color="auto"/>
        <w:bottom w:val="none" w:sz="0" w:space="0" w:color="auto"/>
        <w:right w:val="none" w:sz="0" w:space="0" w:color="auto"/>
      </w:divBdr>
      <w:divsChild>
        <w:div w:id="297928087">
          <w:marLeft w:val="0"/>
          <w:marRight w:val="0"/>
          <w:marTop w:val="0"/>
          <w:marBottom w:val="0"/>
          <w:divBdr>
            <w:top w:val="none" w:sz="0" w:space="0" w:color="auto"/>
            <w:left w:val="none" w:sz="0" w:space="0" w:color="auto"/>
            <w:bottom w:val="none" w:sz="0" w:space="0" w:color="auto"/>
            <w:right w:val="none" w:sz="0" w:space="0" w:color="auto"/>
          </w:divBdr>
          <w:divsChild>
            <w:div w:id="400979443">
              <w:marLeft w:val="0"/>
              <w:marRight w:val="0"/>
              <w:marTop w:val="0"/>
              <w:marBottom w:val="0"/>
              <w:divBdr>
                <w:top w:val="none" w:sz="0" w:space="0" w:color="auto"/>
                <w:left w:val="none" w:sz="0" w:space="0" w:color="auto"/>
                <w:bottom w:val="none" w:sz="0" w:space="0" w:color="auto"/>
                <w:right w:val="none" w:sz="0" w:space="0" w:color="auto"/>
              </w:divBdr>
              <w:divsChild>
                <w:div w:id="586117095">
                  <w:marLeft w:val="0"/>
                  <w:marRight w:val="0"/>
                  <w:marTop w:val="0"/>
                  <w:marBottom w:val="0"/>
                  <w:divBdr>
                    <w:top w:val="none" w:sz="0" w:space="0" w:color="auto"/>
                    <w:left w:val="none" w:sz="0" w:space="0" w:color="auto"/>
                    <w:bottom w:val="none" w:sz="0" w:space="0" w:color="auto"/>
                    <w:right w:val="none" w:sz="0" w:space="0" w:color="auto"/>
                  </w:divBdr>
                  <w:divsChild>
                    <w:div w:id="1469587135">
                      <w:marLeft w:val="0"/>
                      <w:marRight w:val="0"/>
                      <w:marTop w:val="0"/>
                      <w:marBottom w:val="0"/>
                      <w:divBdr>
                        <w:top w:val="none" w:sz="0" w:space="0" w:color="auto"/>
                        <w:left w:val="none" w:sz="0" w:space="0" w:color="auto"/>
                        <w:bottom w:val="none" w:sz="0" w:space="0" w:color="auto"/>
                        <w:right w:val="none" w:sz="0" w:space="0" w:color="auto"/>
                      </w:divBdr>
                      <w:divsChild>
                        <w:div w:id="733162491">
                          <w:marLeft w:val="0"/>
                          <w:marRight w:val="0"/>
                          <w:marTop w:val="0"/>
                          <w:marBottom w:val="0"/>
                          <w:divBdr>
                            <w:top w:val="none" w:sz="0" w:space="0" w:color="auto"/>
                            <w:left w:val="none" w:sz="0" w:space="0" w:color="auto"/>
                            <w:bottom w:val="none" w:sz="0" w:space="0" w:color="auto"/>
                            <w:right w:val="none" w:sz="0" w:space="0" w:color="auto"/>
                          </w:divBdr>
                          <w:divsChild>
                            <w:div w:id="2124691464">
                              <w:marLeft w:val="0"/>
                              <w:marRight w:val="0"/>
                              <w:marTop w:val="0"/>
                              <w:marBottom w:val="0"/>
                              <w:divBdr>
                                <w:top w:val="none" w:sz="0" w:space="0" w:color="auto"/>
                                <w:left w:val="none" w:sz="0" w:space="0" w:color="auto"/>
                                <w:bottom w:val="none" w:sz="0" w:space="0" w:color="auto"/>
                                <w:right w:val="none" w:sz="0" w:space="0" w:color="auto"/>
                              </w:divBdr>
                              <w:divsChild>
                                <w:div w:id="1613124650">
                                  <w:marLeft w:val="0"/>
                                  <w:marRight w:val="0"/>
                                  <w:marTop w:val="0"/>
                                  <w:marBottom w:val="360"/>
                                  <w:divBdr>
                                    <w:top w:val="none" w:sz="0" w:space="0" w:color="auto"/>
                                    <w:left w:val="none" w:sz="0" w:space="0" w:color="auto"/>
                                    <w:bottom w:val="none" w:sz="0" w:space="0" w:color="auto"/>
                                    <w:right w:val="none" w:sz="0" w:space="0" w:color="auto"/>
                                  </w:divBdr>
                                  <w:divsChild>
                                    <w:div w:id="1771002035">
                                      <w:marLeft w:val="0"/>
                                      <w:marRight w:val="0"/>
                                      <w:marTop w:val="0"/>
                                      <w:marBottom w:val="0"/>
                                      <w:divBdr>
                                        <w:top w:val="none" w:sz="0" w:space="0" w:color="auto"/>
                                        <w:left w:val="none" w:sz="0" w:space="0" w:color="auto"/>
                                        <w:bottom w:val="none" w:sz="0" w:space="0" w:color="auto"/>
                                        <w:right w:val="none" w:sz="0" w:space="0" w:color="auto"/>
                                      </w:divBdr>
                                      <w:divsChild>
                                        <w:div w:id="345405805">
                                          <w:marLeft w:val="0"/>
                                          <w:marRight w:val="0"/>
                                          <w:marTop w:val="0"/>
                                          <w:marBottom w:val="0"/>
                                          <w:divBdr>
                                            <w:top w:val="none" w:sz="0" w:space="0" w:color="auto"/>
                                            <w:left w:val="none" w:sz="0" w:space="0" w:color="auto"/>
                                            <w:bottom w:val="none" w:sz="0" w:space="0" w:color="auto"/>
                                            <w:right w:val="none" w:sz="0" w:space="0" w:color="auto"/>
                                          </w:divBdr>
                                          <w:divsChild>
                                            <w:div w:id="743458428">
                                              <w:marLeft w:val="0"/>
                                              <w:marRight w:val="0"/>
                                              <w:marTop w:val="0"/>
                                              <w:marBottom w:val="0"/>
                                              <w:divBdr>
                                                <w:top w:val="none" w:sz="0" w:space="0" w:color="auto"/>
                                                <w:left w:val="none" w:sz="0" w:space="0" w:color="auto"/>
                                                <w:bottom w:val="none" w:sz="0" w:space="0" w:color="auto"/>
                                                <w:right w:val="none" w:sz="0" w:space="0" w:color="auto"/>
                                              </w:divBdr>
                                              <w:divsChild>
                                                <w:div w:id="738135782">
                                                  <w:marLeft w:val="0"/>
                                                  <w:marRight w:val="0"/>
                                                  <w:marTop w:val="0"/>
                                                  <w:marBottom w:val="0"/>
                                                  <w:divBdr>
                                                    <w:top w:val="none" w:sz="0" w:space="0" w:color="auto"/>
                                                    <w:left w:val="none" w:sz="0" w:space="0" w:color="auto"/>
                                                    <w:bottom w:val="none" w:sz="0" w:space="0" w:color="auto"/>
                                                    <w:right w:val="none" w:sz="0" w:space="0" w:color="auto"/>
                                                  </w:divBdr>
                                                  <w:divsChild>
                                                    <w:div w:id="1757282762">
                                                      <w:marLeft w:val="0"/>
                                                      <w:marRight w:val="0"/>
                                                      <w:marTop w:val="0"/>
                                                      <w:marBottom w:val="0"/>
                                                      <w:divBdr>
                                                        <w:top w:val="none" w:sz="0" w:space="0" w:color="auto"/>
                                                        <w:left w:val="none" w:sz="0" w:space="0" w:color="auto"/>
                                                        <w:bottom w:val="none" w:sz="0" w:space="0" w:color="auto"/>
                                                        <w:right w:val="none" w:sz="0" w:space="0" w:color="auto"/>
                                                      </w:divBdr>
                                                      <w:divsChild>
                                                        <w:div w:id="210753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5645386">
      <w:bodyDiv w:val="1"/>
      <w:marLeft w:val="0"/>
      <w:marRight w:val="0"/>
      <w:marTop w:val="0"/>
      <w:marBottom w:val="0"/>
      <w:divBdr>
        <w:top w:val="none" w:sz="0" w:space="0" w:color="auto"/>
        <w:left w:val="none" w:sz="0" w:space="0" w:color="auto"/>
        <w:bottom w:val="none" w:sz="0" w:space="0" w:color="auto"/>
        <w:right w:val="none" w:sz="0" w:space="0" w:color="auto"/>
      </w:divBdr>
      <w:divsChild>
        <w:div w:id="975142108">
          <w:marLeft w:val="0"/>
          <w:marRight w:val="0"/>
          <w:marTop w:val="0"/>
          <w:marBottom w:val="0"/>
          <w:divBdr>
            <w:top w:val="none" w:sz="0" w:space="0" w:color="auto"/>
            <w:left w:val="none" w:sz="0" w:space="0" w:color="auto"/>
            <w:bottom w:val="none" w:sz="0" w:space="0" w:color="auto"/>
            <w:right w:val="none" w:sz="0" w:space="0" w:color="auto"/>
          </w:divBdr>
          <w:divsChild>
            <w:div w:id="2083870547">
              <w:marLeft w:val="0"/>
              <w:marRight w:val="0"/>
              <w:marTop w:val="0"/>
              <w:marBottom w:val="0"/>
              <w:divBdr>
                <w:top w:val="none" w:sz="0" w:space="0" w:color="auto"/>
                <w:left w:val="none" w:sz="0" w:space="0" w:color="auto"/>
                <w:bottom w:val="none" w:sz="0" w:space="0" w:color="auto"/>
                <w:right w:val="none" w:sz="0" w:space="0" w:color="auto"/>
              </w:divBdr>
              <w:divsChild>
                <w:div w:id="1552493234">
                  <w:marLeft w:val="0"/>
                  <w:marRight w:val="0"/>
                  <w:marTop w:val="0"/>
                  <w:marBottom w:val="0"/>
                  <w:divBdr>
                    <w:top w:val="none" w:sz="0" w:space="0" w:color="auto"/>
                    <w:left w:val="none" w:sz="0" w:space="0" w:color="auto"/>
                    <w:bottom w:val="none" w:sz="0" w:space="0" w:color="auto"/>
                    <w:right w:val="none" w:sz="0" w:space="0" w:color="auto"/>
                  </w:divBdr>
                  <w:divsChild>
                    <w:div w:id="1076049379">
                      <w:marLeft w:val="0"/>
                      <w:marRight w:val="0"/>
                      <w:marTop w:val="0"/>
                      <w:marBottom w:val="0"/>
                      <w:divBdr>
                        <w:top w:val="none" w:sz="0" w:space="0" w:color="auto"/>
                        <w:left w:val="none" w:sz="0" w:space="0" w:color="auto"/>
                        <w:bottom w:val="none" w:sz="0" w:space="0" w:color="auto"/>
                        <w:right w:val="none" w:sz="0" w:space="0" w:color="auto"/>
                      </w:divBdr>
                      <w:divsChild>
                        <w:div w:id="1576624003">
                          <w:marLeft w:val="0"/>
                          <w:marRight w:val="0"/>
                          <w:marTop w:val="0"/>
                          <w:marBottom w:val="0"/>
                          <w:divBdr>
                            <w:top w:val="none" w:sz="0" w:space="0" w:color="auto"/>
                            <w:left w:val="none" w:sz="0" w:space="0" w:color="auto"/>
                            <w:bottom w:val="none" w:sz="0" w:space="0" w:color="auto"/>
                            <w:right w:val="none" w:sz="0" w:space="0" w:color="auto"/>
                          </w:divBdr>
                          <w:divsChild>
                            <w:div w:id="184246311">
                              <w:marLeft w:val="0"/>
                              <w:marRight w:val="0"/>
                              <w:marTop w:val="0"/>
                              <w:marBottom w:val="0"/>
                              <w:divBdr>
                                <w:top w:val="none" w:sz="0" w:space="0" w:color="auto"/>
                                <w:left w:val="none" w:sz="0" w:space="0" w:color="auto"/>
                                <w:bottom w:val="none" w:sz="0" w:space="0" w:color="auto"/>
                                <w:right w:val="none" w:sz="0" w:space="0" w:color="auto"/>
                              </w:divBdr>
                              <w:divsChild>
                                <w:div w:id="27645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798453">
      <w:bodyDiv w:val="1"/>
      <w:marLeft w:val="0"/>
      <w:marRight w:val="0"/>
      <w:marTop w:val="0"/>
      <w:marBottom w:val="0"/>
      <w:divBdr>
        <w:top w:val="none" w:sz="0" w:space="0" w:color="auto"/>
        <w:left w:val="none" w:sz="0" w:space="0" w:color="auto"/>
        <w:bottom w:val="none" w:sz="0" w:space="0" w:color="auto"/>
        <w:right w:val="none" w:sz="0" w:space="0" w:color="auto"/>
      </w:divBdr>
      <w:divsChild>
        <w:div w:id="122620428">
          <w:marLeft w:val="0"/>
          <w:marRight w:val="0"/>
          <w:marTop w:val="0"/>
          <w:marBottom w:val="0"/>
          <w:divBdr>
            <w:top w:val="none" w:sz="0" w:space="0" w:color="auto"/>
            <w:left w:val="none" w:sz="0" w:space="0" w:color="auto"/>
            <w:bottom w:val="none" w:sz="0" w:space="0" w:color="auto"/>
            <w:right w:val="none" w:sz="0" w:space="0" w:color="auto"/>
          </w:divBdr>
          <w:divsChild>
            <w:div w:id="526722131">
              <w:marLeft w:val="0"/>
              <w:marRight w:val="0"/>
              <w:marTop w:val="0"/>
              <w:marBottom w:val="0"/>
              <w:divBdr>
                <w:top w:val="none" w:sz="0" w:space="0" w:color="auto"/>
                <w:left w:val="none" w:sz="0" w:space="0" w:color="auto"/>
                <w:bottom w:val="none" w:sz="0" w:space="0" w:color="auto"/>
                <w:right w:val="none" w:sz="0" w:space="0" w:color="auto"/>
              </w:divBdr>
              <w:divsChild>
                <w:div w:id="220559472">
                  <w:marLeft w:val="0"/>
                  <w:marRight w:val="0"/>
                  <w:marTop w:val="0"/>
                  <w:marBottom w:val="0"/>
                  <w:divBdr>
                    <w:top w:val="none" w:sz="0" w:space="0" w:color="auto"/>
                    <w:left w:val="none" w:sz="0" w:space="0" w:color="auto"/>
                    <w:bottom w:val="none" w:sz="0" w:space="0" w:color="auto"/>
                    <w:right w:val="none" w:sz="0" w:space="0" w:color="auto"/>
                  </w:divBdr>
                  <w:divsChild>
                    <w:div w:id="1908762518">
                      <w:marLeft w:val="0"/>
                      <w:marRight w:val="0"/>
                      <w:marTop w:val="0"/>
                      <w:marBottom w:val="0"/>
                      <w:divBdr>
                        <w:top w:val="none" w:sz="0" w:space="0" w:color="auto"/>
                        <w:left w:val="none" w:sz="0" w:space="0" w:color="auto"/>
                        <w:bottom w:val="none" w:sz="0" w:space="0" w:color="auto"/>
                        <w:right w:val="none" w:sz="0" w:space="0" w:color="auto"/>
                      </w:divBdr>
                      <w:divsChild>
                        <w:div w:id="1725710667">
                          <w:marLeft w:val="0"/>
                          <w:marRight w:val="0"/>
                          <w:marTop w:val="0"/>
                          <w:marBottom w:val="0"/>
                          <w:divBdr>
                            <w:top w:val="none" w:sz="0" w:space="0" w:color="auto"/>
                            <w:left w:val="none" w:sz="0" w:space="0" w:color="auto"/>
                            <w:bottom w:val="none" w:sz="0" w:space="0" w:color="auto"/>
                            <w:right w:val="none" w:sz="0" w:space="0" w:color="auto"/>
                          </w:divBdr>
                          <w:divsChild>
                            <w:div w:id="358354954">
                              <w:marLeft w:val="0"/>
                              <w:marRight w:val="0"/>
                              <w:marTop w:val="0"/>
                              <w:marBottom w:val="0"/>
                              <w:divBdr>
                                <w:top w:val="none" w:sz="0" w:space="0" w:color="auto"/>
                                <w:left w:val="none" w:sz="0" w:space="0" w:color="auto"/>
                                <w:bottom w:val="none" w:sz="0" w:space="0" w:color="auto"/>
                                <w:right w:val="none" w:sz="0" w:space="0" w:color="auto"/>
                              </w:divBdr>
                              <w:divsChild>
                                <w:div w:id="112315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les@cdmelectronics.com" TargetMode="External"/><Relationship Id="rId13" Type="http://schemas.openxmlformats.org/officeDocument/2006/relationships/hyperlink" Target="http://www.cdmelectronics.com/cable-assembl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dmelectronics.com/" TargetMode="External"/><Relationship Id="rId12" Type="http://schemas.openxmlformats.org/officeDocument/2006/relationships/hyperlink" Target="http://www.cdmelectronics.com/cable-assembly"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dmelectronics.com/" TargetMode="External"/><Relationship Id="rId5" Type="http://schemas.openxmlformats.org/officeDocument/2006/relationships/footnotes" Target="footnotes.xml"/><Relationship Id="rId15" Type="http://schemas.openxmlformats.org/officeDocument/2006/relationships/hyperlink" Target="http://www.cdmelectronics.com/heavy-duty-power-assemblies" TargetMode="External"/><Relationship Id="rId10" Type="http://schemas.openxmlformats.org/officeDocument/2006/relationships/hyperlink" Target="http://www.cdmelectronics.com/" TargetMode="External"/><Relationship Id="rId4" Type="http://schemas.openxmlformats.org/officeDocument/2006/relationships/webSettings" Target="webSettings.xml"/><Relationship Id="rId9" Type="http://schemas.openxmlformats.org/officeDocument/2006/relationships/hyperlink" Target="mailto:brookecandee@cdmelectronics.com" TargetMode="External"/><Relationship Id="rId14" Type="http://schemas.openxmlformats.org/officeDocument/2006/relationships/hyperlink" Target="http://www.cdmelectronics.com/military-cable-assembl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2963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Sherry Meyer</cp:lastModifiedBy>
  <cp:revision>2</cp:revision>
  <cp:lastPrinted>2015-05-01T21:05:00Z</cp:lastPrinted>
  <dcterms:created xsi:type="dcterms:W3CDTF">2015-05-07T14:01:00Z</dcterms:created>
  <dcterms:modified xsi:type="dcterms:W3CDTF">2015-05-07T14:01:00Z</dcterms:modified>
</cp:coreProperties>
</file>